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F6A84" w14:textId="77777777" w:rsidR="00466914" w:rsidRDefault="00DA159A">
      <w:pPr>
        <w:keepNext/>
        <w:keepLines/>
        <w:spacing w:before="0" w:after="360"/>
        <w:jc w:val="left"/>
        <w:outlineLvl w:val="0"/>
      </w:pPr>
      <w:bookmarkStart w:id="0" w:name="_Toc479144048"/>
      <w:r>
        <w:rPr>
          <w:rFonts w:eastAsia="Calibri" w:cs="Times New Roman"/>
          <w:b/>
          <w:bCs/>
          <w:sz w:val="24"/>
          <w:szCs w:val="24"/>
        </w:rPr>
        <w:t xml:space="preserve">E1.3LG FIȘA DE VERIFICARE </w:t>
      </w:r>
      <w:bookmarkEnd w:id="0"/>
      <w:r>
        <w:rPr>
          <w:rFonts w:eastAsia="Calibri" w:cs="Times New Roman"/>
          <w:b/>
          <w:bCs/>
          <w:sz w:val="24"/>
          <w:szCs w:val="24"/>
        </w:rPr>
        <w:t>A CRITERIILOR DE SELECȚIE A PROIECTULUI</w:t>
      </w:r>
    </w:p>
    <w:p w14:paraId="017F6A85" w14:textId="77777777" w:rsidR="00466914" w:rsidRDefault="00DA159A">
      <w:pPr>
        <w:tabs>
          <w:tab w:val="left" w:pos="0"/>
        </w:tabs>
        <w:spacing w:before="0"/>
        <w:ind w:right="-108"/>
        <w:jc w:val="center"/>
      </w:pPr>
      <w:r>
        <w:rPr>
          <w:rFonts w:eastAsia="Times New Roman" w:cs="Calibri"/>
          <w:b/>
          <w:sz w:val="24"/>
          <w:szCs w:val="24"/>
        </w:rPr>
        <w:t xml:space="preserve">Fișa de verificare a criteriilor de selecție a proiectului </w:t>
      </w:r>
    </w:p>
    <w:p w14:paraId="017F6A86" w14:textId="77777777" w:rsidR="00466914" w:rsidRDefault="00DA159A">
      <w:pPr>
        <w:spacing w:before="0"/>
        <w:jc w:val="center"/>
      </w:pPr>
      <w:r>
        <w:rPr>
          <w:b/>
          <w:sz w:val="24"/>
          <w:szCs w:val="24"/>
        </w:rPr>
        <w:t>MĂSURA M5/3A</w:t>
      </w:r>
    </w:p>
    <w:p w14:paraId="017F6A87" w14:textId="77777777" w:rsidR="00466914" w:rsidRDefault="00DA159A">
      <w:pPr>
        <w:spacing w:before="0"/>
        <w:jc w:val="center"/>
        <w:rPr>
          <w:b/>
          <w:bCs/>
        </w:rPr>
      </w:pPr>
      <w:r>
        <w:rPr>
          <w:rFonts w:eastAsia="Times New Roman" w:cs="Calibri"/>
          <w:b/>
          <w:bCs/>
          <w:sz w:val="24"/>
          <w:szCs w:val="24"/>
        </w:rPr>
        <w:t>CONSUM PRODUSE LOCALE</w:t>
      </w:r>
    </w:p>
    <w:p w14:paraId="017F6A88" w14:textId="77777777" w:rsidR="00466914" w:rsidRDefault="00466914">
      <w:pPr>
        <w:spacing w:before="0"/>
        <w:jc w:val="left"/>
        <w:textAlignment w:val="baseline"/>
        <w:rPr>
          <w:rFonts w:eastAsia="Times New Roman" w:cs="Calibri"/>
          <w:bCs/>
          <w:sz w:val="24"/>
          <w:szCs w:val="24"/>
          <w:lang w:eastAsia="fr-FR"/>
        </w:rPr>
      </w:pPr>
    </w:p>
    <w:p w14:paraId="017F6A89" w14:textId="77777777" w:rsidR="00466914" w:rsidRDefault="00466914">
      <w:pPr>
        <w:spacing w:before="0"/>
        <w:jc w:val="left"/>
        <w:textAlignment w:val="baseline"/>
        <w:rPr>
          <w:rFonts w:eastAsia="Times New Roman" w:cs="Calibri"/>
          <w:bCs/>
          <w:sz w:val="24"/>
          <w:szCs w:val="24"/>
          <w:lang w:eastAsia="fr-FR"/>
        </w:rPr>
      </w:pPr>
    </w:p>
    <w:p w14:paraId="017F6A8A" w14:textId="77777777" w:rsidR="00466914" w:rsidRDefault="00DA159A">
      <w:pPr>
        <w:spacing w:before="0"/>
        <w:jc w:val="left"/>
        <w:textAlignment w:val="baseline"/>
        <w:rPr>
          <w:rFonts w:eastAsia="Times New Roman" w:cs="Times New Roman"/>
          <w:bCs/>
          <w:sz w:val="24"/>
          <w:szCs w:val="24"/>
          <w:lang w:eastAsia="fr-FR"/>
        </w:rPr>
      </w:pPr>
      <w:r>
        <w:rPr>
          <w:rFonts w:eastAsia="Times New Roman" w:cs="Times New Roman"/>
          <w:bCs/>
          <w:sz w:val="24"/>
          <w:szCs w:val="24"/>
          <w:lang w:eastAsia="fr-FR"/>
        </w:rPr>
        <w:t>Denumire solicitant: ..........................................................</w:t>
      </w:r>
    </w:p>
    <w:p w14:paraId="017F6A8B" w14:textId="77777777" w:rsidR="00466914" w:rsidRDefault="00DA159A">
      <w:pPr>
        <w:spacing w:before="0"/>
        <w:jc w:val="left"/>
        <w:textAlignment w:val="baseline"/>
      </w:pPr>
      <w:r>
        <w:rPr>
          <w:rFonts w:eastAsia="Times New Roman" w:cs="Times New Roman"/>
          <w:bCs/>
          <w:sz w:val="24"/>
          <w:szCs w:val="24"/>
          <w:lang w:eastAsia="fr-FR"/>
        </w:rPr>
        <w:t>Nume și prenume reprezentant legal: .........................................</w:t>
      </w:r>
    </w:p>
    <w:p w14:paraId="017F6A8C" w14:textId="77777777" w:rsidR="00466914" w:rsidRDefault="00DA159A">
      <w:pPr>
        <w:spacing w:before="0"/>
        <w:jc w:val="left"/>
        <w:textAlignment w:val="baseline"/>
        <w:rPr>
          <w:rFonts w:eastAsia="Times New Roman" w:cs="Times New Roman"/>
          <w:bCs/>
          <w:sz w:val="24"/>
          <w:szCs w:val="24"/>
          <w:lang w:eastAsia="fr-FR"/>
        </w:rPr>
      </w:pPr>
      <w:r>
        <w:rPr>
          <w:rFonts w:eastAsia="Times New Roman" w:cs="Times New Roman"/>
          <w:bCs/>
          <w:sz w:val="24"/>
          <w:szCs w:val="24"/>
          <w:lang w:eastAsia="fr-FR"/>
        </w:rPr>
        <w:t>Titlul proiectului:   ……………………………………………………………</w:t>
      </w:r>
    </w:p>
    <w:p w14:paraId="017F6A8D" w14:textId="77777777" w:rsidR="00466914" w:rsidRDefault="00466914">
      <w:pPr>
        <w:spacing w:before="0"/>
        <w:jc w:val="left"/>
        <w:textAlignment w:val="baseline"/>
        <w:rPr>
          <w:rFonts w:eastAsia="Times New Roman" w:cs="Times New Roman"/>
          <w:bCs/>
          <w:sz w:val="24"/>
          <w:szCs w:val="24"/>
          <w:lang w:eastAsia="fr-FR"/>
        </w:rPr>
      </w:pPr>
    </w:p>
    <w:p w14:paraId="017F6A8E" w14:textId="77777777" w:rsidR="00466914" w:rsidRDefault="00466914">
      <w:pPr>
        <w:spacing w:before="0"/>
        <w:jc w:val="left"/>
        <w:textAlignment w:val="baseline"/>
        <w:rPr>
          <w:rFonts w:eastAsia="Times New Roman" w:cs="Calibri"/>
          <w:b/>
          <w:i/>
          <w:sz w:val="24"/>
          <w:szCs w:val="24"/>
        </w:rPr>
      </w:pPr>
    </w:p>
    <w:tbl>
      <w:tblPr>
        <w:tblW w:w="10323" w:type="dxa"/>
        <w:jc w:val="center"/>
        <w:tblLook w:val="04A0" w:firstRow="1" w:lastRow="0" w:firstColumn="1" w:lastColumn="0" w:noHBand="0" w:noVBand="1"/>
      </w:tblPr>
      <w:tblGrid>
        <w:gridCol w:w="729"/>
        <w:gridCol w:w="11"/>
        <w:gridCol w:w="8351"/>
        <w:gridCol w:w="1232"/>
      </w:tblGrid>
      <w:tr w:rsidR="00466914" w14:paraId="017F6A95" w14:textId="77777777">
        <w:trPr>
          <w:jc w:val="center"/>
        </w:trPr>
        <w:tc>
          <w:tcPr>
            <w:tcW w:w="740" w:type="dxa"/>
            <w:gridSpan w:val="2"/>
            <w:tcBorders>
              <w:top w:val="double" w:sz="4" w:space="0" w:color="000000"/>
              <w:left w:val="double" w:sz="4" w:space="0" w:color="000000"/>
              <w:bottom w:val="double" w:sz="4" w:space="0" w:color="000000"/>
            </w:tcBorders>
            <w:shd w:val="clear" w:color="auto" w:fill="DBE5F1"/>
          </w:tcPr>
          <w:p w14:paraId="017F6A90" w14:textId="632DAC89" w:rsidR="00466914" w:rsidRDefault="00466914">
            <w:pPr>
              <w:widowControl w:val="0"/>
              <w:jc w:val="center"/>
            </w:pPr>
          </w:p>
        </w:tc>
        <w:tc>
          <w:tcPr>
            <w:tcW w:w="8351" w:type="dxa"/>
            <w:tcBorders>
              <w:top w:val="double" w:sz="4" w:space="0" w:color="000000"/>
              <w:left w:val="double" w:sz="4" w:space="0" w:color="000000"/>
              <w:bottom w:val="double" w:sz="4" w:space="0" w:color="000000"/>
            </w:tcBorders>
            <w:shd w:val="clear" w:color="auto" w:fill="DBE5F1"/>
          </w:tcPr>
          <w:p w14:paraId="017F6A92" w14:textId="0F79E0A3" w:rsidR="00466914" w:rsidRDefault="00466914">
            <w:pPr>
              <w:widowControl w:val="0"/>
              <w:ind w:hanging="2750"/>
              <w:jc w:val="center"/>
            </w:pPr>
          </w:p>
        </w:tc>
        <w:tc>
          <w:tcPr>
            <w:tcW w:w="1232" w:type="dxa"/>
            <w:tcBorders>
              <w:top w:val="double" w:sz="4" w:space="0" w:color="000000"/>
              <w:left w:val="double" w:sz="4" w:space="0" w:color="000000"/>
              <w:bottom w:val="double" w:sz="4" w:space="0" w:color="000000"/>
              <w:right w:val="double" w:sz="4" w:space="0" w:color="000000"/>
            </w:tcBorders>
            <w:shd w:val="clear" w:color="auto" w:fill="DBE5F1"/>
          </w:tcPr>
          <w:p w14:paraId="017F6A94" w14:textId="3B18DC1D" w:rsidR="00466914" w:rsidRDefault="00466914">
            <w:pPr>
              <w:widowControl w:val="0"/>
              <w:jc w:val="center"/>
            </w:pPr>
          </w:p>
        </w:tc>
      </w:tr>
      <w:tr w:rsidR="00466914" w14:paraId="017F6AA0" w14:textId="77777777">
        <w:trPr>
          <w:trHeight w:val="770"/>
          <w:jc w:val="center"/>
        </w:trPr>
        <w:tc>
          <w:tcPr>
            <w:tcW w:w="740" w:type="dxa"/>
            <w:gridSpan w:val="2"/>
            <w:tcBorders>
              <w:top w:val="single" w:sz="4" w:space="0" w:color="000000"/>
              <w:left w:val="double" w:sz="4" w:space="0" w:color="000000"/>
              <w:bottom w:val="single" w:sz="4" w:space="0" w:color="000000"/>
            </w:tcBorders>
            <w:shd w:val="clear" w:color="auto" w:fill="DAEEF3"/>
          </w:tcPr>
          <w:p w14:paraId="017F6A96" w14:textId="43C10858" w:rsidR="00466914" w:rsidRDefault="00466914">
            <w:pPr>
              <w:widowControl w:val="0"/>
              <w:jc w:val="center"/>
            </w:pPr>
          </w:p>
        </w:tc>
        <w:tc>
          <w:tcPr>
            <w:tcW w:w="8351" w:type="dxa"/>
            <w:tcBorders>
              <w:top w:val="single" w:sz="4" w:space="0" w:color="000000"/>
              <w:left w:val="double" w:sz="4" w:space="0" w:color="000000"/>
              <w:bottom w:val="single" w:sz="4" w:space="0" w:color="000000"/>
            </w:tcBorders>
            <w:shd w:val="clear" w:color="auto" w:fill="auto"/>
          </w:tcPr>
          <w:p w14:paraId="017F6A9B" w14:textId="5FD3A517" w:rsidR="00466914" w:rsidRDefault="00466914">
            <w:pPr>
              <w:spacing w:before="0"/>
              <w:contextualSpacing/>
            </w:pPr>
          </w:p>
        </w:tc>
        <w:tc>
          <w:tcPr>
            <w:tcW w:w="1232" w:type="dxa"/>
            <w:tcBorders>
              <w:top w:val="single" w:sz="4" w:space="0" w:color="000000"/>
              <w:left w:val="double" w:sz="4" w:space="0" w:color="000000"/>
              <w:bottom w:val="single" w:sz="4" w:space="0" w:color="000000"/>
              <w:right w:val="double" w:sz="4" w:space="0" w:color="000000"/>
            </w:tcBorders>
            <w:shd w:val="clear" w:color="auto" w:fill="DAEEF3"/>
          </w:tcPr>
          <w:p w14:paraId="017F6A9F" w14:textId="594AC93C" w:rsidR="00466914" w:rsidRDefault="00466914">
            <w:pPr>
              <w:widowControl w:val="0"/>
              <w:spacing w:before="126" w:line="240" w:lineRule="auto"/>
              <w:jc w:val="center"/>
            </w:pPr>
          </w:p>
        </w:tc>
      </w:tr>
      <w:tr w:rsidR="00466914" w14:paraId="017F6AAB" w14:textId="77777777">
        <w:trPr>
          <w:trHeight w:val="770"/>
          <w:jc w:val="center"/>
        </w:trPr>
        <w:tc>
          <w:tcPr>
            <w:tcW w:w="740" w:type="dxa"/>
            <w:gridSpan w:val="2"/>
            <w:tcBorders>
              <w:top w:val="single" w:sz="4" w:space="0" w:color="000000"/>
              <w:left w:val="double" w:sz="4" w:space="0" w:color="000000"/>
              <w:bottom w:val="single" w:sz="4" w:space="0" w:color="000000"/>
            </w:tcBorders>
            <w:shd w:val="clear" w:color="auto" w:fill="DAEEF3"/>
          </w:tcPr>
          <w:p w14:paraId="017F6AA1" w14:textId="2516EC39" w:rsidR="00466914" w:rsidRDefault="00466914">
            <w:pPr>
              <w:widowControl w:val="0"/>
              <w:jc w:val="center"/>
            </w:pPr>
          </w:p>
        </w:tc>
        <w:tc>
          <w:tcPr>
            <w:tcW w:w="8351" w:type="dxa"/>
            <w:tcBorders>
              <w:top w:val="single" w:sz="4" w:space="0" w:color="000000"/>
              <w:left w:val="double" w:sz="4" w:space="0" w:color="000000"/>
              <w:bottom w:val="single" w:sz="4" w:space="0" w:color="000000"/>
            </w:tcBorders>
            <w:shd w:val="clear" w:color="auto" w:fill="FFFFFF"/>
          </w:tcPr>
          <w:p w14:paraId="017F6AA6" w14:textId="3B34BB4E" w:rsidR="00466914" w:rsidRDefault="00466914">
            <w:pPr>
              <w:spacing w:before="0"/>
              <w:ind w:left="20"/>
              <w:contextualSpacing/>
            </w:pPr>
          </w:p>
        </w:tc>
        <w:tc>
          <w:tcPr>
            <w:tcW w:w="1232" w:type="dxa"/>
            <w:tcBorders>
              <w:top w:val="single" w:sz="4" w:space="0" w:color="000000"/>
              <w:left w:val="double" w:sz="4" w:space="0" w:color="000000"/>
              <w:bottom w:val="single" w:sz="4" w:space="0" w:color="000000"/>
              <w:right w:val="double" w:sz="4" w:space="0" w:color="000000"/>
            </w:tcBorders>
            <w:shd w:val="clear" w:color="auto" w:fill="DAEEF3"/>
          </w:tcPr>
          <w:p w14:paraId="017F6AAA" w14:textId="49B2E63C" w:rsidR="00466914" w:rsidRDefault="00466914">
            <w:pPr>
              <w:widowControl w:val="0"/>
              <w:spacing w:before="69"/>
              <w:ind w:hanging="59"/>
              <w:jc w:val="center"/>
            </w:pPr>
          </w:p>
        </w:tc>
      </w:tr>
      <w:tr w:rsidR="00466914" w14:paraId="017F6AB8" w14:textId="77777777">
        <w:trPr>
          <w:trHeight w:val="770"/>
          <w:jc w:val="center"/>
        </w:trPr>
        <w:tc>
          <w:tcPr>
            <w:tcW w:w="740" w:type="dxa"/>
            <w:gridSpan w:val="2"/>
            <w:tcBorders>
              <w:top w:val="single" w:sz="4" w:space="0" w:color="000000"/>
              <w:left w:val="double" w:sz="4" w:space="0" w:color="000000"/>
              <w:bottom w:val="single" w:sz="4" w:space="0" w:color="000000"/>
            </w:tcBorders>
            <w:shd w:val="clear" w:color="auto" w:fill="DAEEF3"/>
          </w:tcPr>
          <w:p w14:paraId="017F6AAC" w14:textId="6F376855" w:rsidR="00466914" w:rsidRDefault="00466914">
            <w:pPr>
              <w:widowControl w:val="0"/>
              <w:jc w:val="center"/>
            </w:pPr>
          </w:p>
        </w:tc>
        <w:tc>
          <w:tcPr>
            <w:tcW w:w="8351" w:type="dxa"/>
            <w:tcBorders>
              <w:top w:val="single" w:sz="4" w:space="0" w:color="000000"/>
              <w:left w:val="double" w:sz="4" w:space="0" w:color="000000"/>
              <w:bottom w:val="single" w:sz="4" w:space="0" w:color="000000"/>
            </w:tcBorders>
            <w:shd w:val="clear" w:color="auto" w:fill="auto"/>
          </w:tcPr>
          <w:p w14:paraId="017F6AB1" w14:textId="2CE37549" w:rsidR="00466914" w:rsidRDefault="00466914">
            <w:pPr>
              <w:spacing w:before="0"/>
              <w:contextualSpacing/>
            </w:pPr>
          </w:p>
        </w:tc>
        <w:tc>
          <w:tcPr>
            <w:tcW w:w="1232" w:type="dxa"/>
            <w:tcBorders>
              <w:top w:val="single" w:sz="4" w:space="0" w:color="000000"/>
              <w:left w:val="double" w:sz="4" w:space="0" w:color="000000"/>
              <w:bottom w:val="single" w:sz="4" w:space="0" w:color="000000"/>
              <w:right w:val="double" w:sz="4" w:space="0" w:color="000000"/>
            </w:tcBorders>
            <w:shd w:val="clear" w:color="auto" w:fill="DAEEF3"/>
          </w:tcPr>
          <w:p w14:paraId="017F6AB7" w14:textId="1861DA0A" w:rsidR="00466914" w:rsidRDefault="00466914">
            <w:pPr>
              <w:widowControl w:val="0"/>
              <w:spacing w:before="0"/>
              <w:jc w:val="center"/>
            </w:pPr>
          </w:p>
        </w:tc>
      </w:tr>
      <w:tr w:rsidR="00466914" w14:paraId="017F6AC4" w14:textId="77777777">
        <w:trPr>
          <w:jc w:val="center"/>
        </w:trPr>
        <w:tc>
          <w:tcPr>
            <w:tcW w:w="740" w:type="dxa"/>
            <w:gridSpan w:val="2"/>
            <w:tcBorders>
              <w:top w:val="single" w:sz="4" w:space="0" w:color="000000"/>
              <w:left w:val="double" w:sz="4" w:space="0" w:color="000000"/>
              <w:bottom w:val="single" w:sz="4" w:space="0" w:color="000000"/>
            </w:tcBorders>
            <w:shd w:val="clear" w:color="auto" w:fill="DAEEF3"/>
          </w:tcPr>
          <w:p w14:paraId="017F6AB9" w14:textId="7CF6821A" w:rsidR="00466914" w:rsidRDefault="00466914">
            <w:pPr>
              <w:widowControl w:val="0"/>
              <w:jc w:val="center"/>
            </w:pPr>
          </w:p>
        </w:tc>
        <w:tc>
          <w:tcPr>
            <w:tcW w:w="8351" w:type="dxa"/>
            <w:tcBorders>
              <w:top w:val="single" w:sz="4" w:space="0" w:color="000000"/>
              <w:left w:val="double" w:sz="4" w:space="0" w:color="000000"/>
              <w:bottom w:val="single" w:sz="4" w:space="0" w:color="000000"/>
            </w:tcBorders>
            <w:shd w:val="clear" w:color="auto" w:fill="FFFFFF"/>
          </w:tcPr>
          <w:p w14:paraId="017F6ABF" w14:textId="754F861E" w:rsidR="00466914" w:rsidRDefault="00466914">
            <w:pPr>
              <w:spacing w:before="0"/>
              <w:contextualSpacing/>
            </w:pPr>
          </w:p>
        </w:tc>
        <w:tc>
          <w:tcPr>
            <w:tcW w:w="1232" w:type="dxa"/>
            <w:tcBorders>
              <w:top w:val="single" w:sz="4" w:space="0" w:color="000000"/>
              <w:left w:val="double" w:sz="4" w:space="0" w:color="000000"/>
              <w:bottom w:val="single" w:sz="4" w:space="0" w:color="000000"/>
              <w:right w:val="double" w:sz="4" w:space="0" w:color="000000"/>
            </w:tcBorders>
            <w:shd w:val="clear" w:color="auto" w:fill="DAEEF3"/>
          </w:tcPr>
          <w:p w14:paraId="017F6AC3" w14:textId="6F3CBF10" w:rsidR="00466914" w:rsidRDefault="00466914">
            <w:pPr>
              <w:widowControl w:val="0"/>
              <w:spacing w:line="240" w:lineRule="auto"/>
              <w:ind w:hanging="59"/>
              <w:jc w:val="center"/>
            </w:pPr>
          </w:p>
        </w:tc>
      </w:tr>
      <w:tr w:rsidR="00466914" w14:paraId="017F6ACF" w14:textId="77777777">
        <w:trPr>
          <w:trHeight w:val="475"/>
          <w:jc w:val="center"/>
        </w:trPr>
        <w:tc>
          <w:tcPr>
            <w:tcW w:w="740" w:type="dxa"/>
            <w:gridSpan w:val="2"/>
            <w:tcBorders>
              <w:top w:val="single" w:sz="4" w:space="0" w:color="000000"/>
              <w:left w:val="double" w:sz="4" w:space="0" w:color="000000"/>
              <w:bottom w:val="single" w:sz="4" w:space="0" w:color="000000"/>
            </w:tcBorders>
            <w:shd w:val="clear" w:color="auto" w:fill="DAEEF3"/>
          </w:tcPr>
          <w:p w14:paraId="017F6AC5" w14:textId="087AAB59" w:rsidR="00466914" w:rsidRDefault="00466914">
            <w:pPr>
              <w:widowControl w:val="0"/>
              <w:ind w:hanging="144"/>
              <w:jc w:val="center"/>
            </w:pPr>
          </w:p>
        </w:tc>
        <w:tc>
          <w:tcPr>
            <w:tcW w:w="8351" w:type="dxa"/>
            <w:tcBorders>
              <w:top w:val="single" w:sz="4" w:space="0" w:color="000000"/>
              <w:left w:val="double" w:sz="4" w:space="0" w:color="000000"/>
              <w:bottom w:val="single" w:sz="4" w:space="0" w:color="000000"/>
            </w:tcBorders>
            <w:shd w:val="clear" w:color="auto" w:fill="auto"/>
          </w:tcPr>
          <w:p w14:paraId="017F6ACA" w14:textId="23F5752B" w:rsidR="00466914" w:rsidRDefault="00466914">
            <w:pPr>
              <w:pStyle w:val="ListParagraph"/>
              <w:spacing w:before="0"/>
              <w:ind w:left="0"/>
              <w:contextualSpacing/>
            </w:pPr>
          </w:p>
        </w:tc>
        <w:tc>
          <w:tcPr>
            <w:tcW w:w="1232" w:type="dxa"/>
            <w:tcBorders>
              <w:top w:val="single" w:sz="4" w:space="0" w:color="000000"/>
              <w:left w:val="double" w:sz="4" w:space="0" w:color="000000"/>
              <w:bottom w:val="single" w:sz="4" w:space="0" w:color="000000"/>
              <w:right w:val="double" w:sz="4" w:space="0" w:color="000000"/>
            </w:tcBorders>
            <w:shd w:val="clear" w:color="auto" w:fill="DAEEF3"/>
          </w:tcPr>
          <w:p w14:paraId="017F6ACE" w14:textId="0E44F5F2" w:rsidR="00466914" w:rsidRDefault="00466914">
            <w:pPr>
              <w:spacing w:before="69"/>
              <w:jc w:val="center"/>
            </w:pPr>
          </w:p>
        </w:tc>
      </w:tr>
      <w:tr w:rsidR="00466914" w14:paraId="017F6AD8" w14:textId="77777777">
        <w:trPr>
          <w:trHeight w:val="475"/>
          <w:jc w:val="center"/>
        </w:trPr>
        <w:tc>
          <w:tcPr>
            <w:tcW w:w="740" w:type="dxa"/>
            <w:gridSpan w:val="2"/>
            <w:tcBorders>
              <w:left w:val="double" w:sz="4" w:space="0" w:color="000000"/>
              <w:bottom w:val="single" w:sz="4" w:space="0" w:color="000000"/>
            </w:tcBorders>
            <w:shd w:val="clear" w:color="auto" w:fill="DAEEF3"/>
          </w:tcPr>
          <w:p w14:paraId="017F6AD0" w14:textId="069BF433" w:rsidR="00466914" w:rsidRDefault="00466914">
            <w:pPr>
              <w:widowControl w:val="0"/>
              <w:jc w:val="center"/>
            </w:pPr>
          </w:p>
        </w:tc>
        <w:tc>
          <w:tcPr>
            <w:tcW w:w="8351" w:type="dxa"/>
            <w:tcBorders>
              <w:left w:val="double" w:sz="4" w:space="0" w:color="000000"/>
              <w:bottom w:val="single" w:sz="4" w:space="0" w:color="000000"/>
            </w:tcBorders>
            <w:shd w:val="clear" w:color="auto" w:fill="auto"/>
          </w:tcPr>
          <w:p w14:paraId="017F6AD4" w14:textId="5A499870" w:rsidR="00466914" w:rsidRDefault="00466914">
            <w:pPr>
              <w:pStyle w:val="ListParagraph"/>
              <w:spacing w:before="0"/>
              <w:ind w:left="20"/>
              <w:contextualSpacing/>
            </w:pPr>
          </w:p>
        </w:tc>
        <w:tc>
          <w:tcPr>
            <w:tcW w:w="1232" w:type="dxa"/>
            <w:tcBorders>
              <w:left w:val="double" w:sz="4" w:space="0" w:color="000000"/>
              <w:bottom w:val="single" w:sz="4" w:space="0" w:color="000000"/>
              <w:right w:val="double" w:sz="4" w:space="0" w:color="000000"/>
            </w:tcBorders>
            <w:shd w:val="clear" w:color="auto" w:fill="DAEEF3"/>
          </w:tcPr>
          <w:p w14:paraId="017F6AD7" w14:textId="5EC9C155" w:rsidR="00466914" w:rsidRDefault="00466914">
            <w:pPr>
              <w:widowControl w:val="0"/>
              <w:spacing w:before="69"/>
              <w:ind w:hanging="59"/>
              <w:jc w:val="center"/>
            </w:pPr>
          </w:p>
        </w:tc>
      </w:tr>
      <w:tr w:rsidR="00466914" w14:paraId="017F6AE2" w14:textId="77777777">
        <w:trPr>
          <w:trHeight w:val="475"/>
          <w:jc w:val="center"/>
        </w:trPr>
        <w:tc>
          <w:tcPr>
            <w:tcW w:w="740" w:type="dxa"/>
            <w:gridSpan w:val="2"/>
            <w:tcBorders>
              <w:top w:val="single" w:sz="4" w:space="0" w:color="000000"/>
              <w:left w:val="double" w:sz="4" w:space="0" w:color="000000"/>
              <w:bottom w:val="single" w:sz="4" w:space="0" w:color="000000"/>
            </w:tcBorders>
            <w:shd w:val="clear" w:color="auto" w:fill="DAEEF3"/>
          </w:tcPr>
          <w:p w14:paraId="017F6AD9" w14:textId="200D5AF7" w:rsidR="00466914" w:rsidRDefault="00466914">
            <w:pPr>
              <w:widowControl w:val="0"/>
              <w:ind w:hanging="144"/>
              <w:jc w:val="center"/>
            </w:pPr>
          </w:p>
        </w:tc>
        <w:tc>
          <w:tcPr>
            <w:tcW w:w="8351" w:type="dxa"/>
            <w:tcBorders>
              <w:top w:val="single" w:sz="4" w:space="0" w:color="000000"/>
              <w:left w:val="double" w:sz="4" w:space="0" w:color="000000"/>
              <w:bottom w:val="single" w:sz="4" w:space="0" w:color="000000"/>
            </w:tcBorders>
            <w:shd w:val="clear" w:color="auto" w:fill="auto"/>
          </w:tcPr>
          <w:p w14:paraId="017F6ADE" w14:textId="2A1DD7B9" w:rsidR="00466914" w:rsidRDefault="00466914">
            <w:pPr>
              <w:pStyle w:val="ListParagraph"/>
              <w:spacing w:before="0"/>
              <w:ind w:left="20"/>
              <w:contextualSpacing/>
            </w:pPr>
          </w:p>
        </w:tc>
        <w:tc>
          <w:tcPr>
            <w:tcW w:w="1232" w:type="dxa"/>
            <w:tcBorders>
              <w:top w:val="single" w:sz="4" w:space="0" w:color="000000"/>
              <w:left w:val="double" w:sz="4" w:space="0" w:color="000000"/>
              <w:bottom w:val="single" w:sz="4" w:space="0" w:color="000000"/>
              <w:right w:val="double" w:sz="4" w:space="0" w:color="000000"/>
            </w:tcBorders>
            <w:shd w:val="clear" w:color="auto" w:fill="DAEEF3"/>
          </w:tcPr>
          <w:p w14:paraId="017F6AE1" w14:textId="15FAEC39" w:rsidR="00466914" w:rsidRDefault="00466914">
            <w:pPr>
              <w:jc w:val="center"/>
            </w:pPr>
          </w:p>
        </w:tc>
      </w:tr>
      <w:tr w:rsidR="00466914" w14:paraId="017F6AE5" w14:textId="77777777">
        <w:trPr>
          <w:jc w:val="center"/>
        </w:trPr>
        <w:tc>
          <w:tcPr>
            <w:tcW w:w="9094" w:type="dxa"/>
            <w:gridSpan w:val="3"/>
            <w:tcBorders>
              <w:top w:val="double" w:sz="4" w:space="0" w:color="000000"/>
              <w:left w:val="double" w:sz="4" w:space="0" w:color="000000"/>
              <w:bottom w:val="double" w:sz="4" w:space="0" w:color="000000"/>
            </w:tcBorders>
            <w:shd w:val="clear" w:color="auto" w:fill="DBE5F1"/>
          </w:tcPr>
          <w:p w14:paraId="017F6AE3" w14:textId="2E924202" w:rsidR="00466914" w:rsidRDefault="00466914">
            <w:pPr>
              <w:widowControl w:val="0"/>
              <w:ind w:hanging="3339"/>
              <w:jc w:val="center"/>
            </w:pPr>
          </w:p>
        </w:tc>
        <w:tc>
          <w:tcPr>
            <w:tcW w:w="1229" w:type="dxa"/>
            <w:tcBorders>
              <w:top w:val="double" w:sz="4" w:space="0" w:color="000000"/>
              <w:left w:val="double" w:sz="4" w:space="0" w:color="000000"/>
              <w:bottom w:val="double" w:sz="4" w:space="0" w:color="000000"/>
              <w:right w:val="double" w:sz="4" w:space="0" w:color="000000"/>
            </w:tcBorders>
            <w:shd w:val="clear" w:color="auto" w:fill="DBE5F1"/>
          </w:tcPr>
          <w:p w14:paraId="017F6AE4" w14:textId="3BFB1973" w:rsidR="00466914" w:rsidRDefault="00466914">
            <w:pPr>
              <w:widowControl w:val="0"/>
              <w:jc w:val="center"/>
            </w:pPr>
          </w:p>
        </w:tc>
      </w:tr>
      <w:tr w:rsidR="00466914" w14:paraId="017F6AE7" w14:textId="77777777">
        <w:trPr>
          <w:trHeight w:val="341"/>
          <w:jc w:val="center"/>
        </w:trPr>
        <w:tc>
          <w:tcPr>
            <w:tcW w:w="10323" w:type="dxa"/>
            <w:gridSpan w:val="4"/>
            <w:tcBorders>
              <w:top w:val="double" w:sz="4" w:space="0" w:color="000000"/>
              <w:left w:val="double" w:sz="4" w:space="0" w:color="000000"/>
              <w:bottom w:val="double" w:sz="4" w:space="0" w:color="000000"/>
              <w:right w:val="double" w:sz="4" w:space="0" w:color="000000"/>
            </w:tcBorders>
            <w:shd w:val="clear" w:color="auto" w:fill="8DB3E2"/>
          </w:tcPr>
          <w:p w14:paraId="017F6AE6" w14:textId="0A19E01D" w:rsidR="00466914" w:rsidRDefault="00466914">
            <w:pPr>
              <w:widowControl w:val="0"/>
            </w:pPr>
          </w:p>
        </w:tc>
      </w:tr>
      <w:tr w:rsidR="00466914" w14:paraId="017F6AEA" w14:textId="77777777">
        <w:trPr>
          <w:jc w:val="center"/>
        </w:trPr>
        <w:tc>
          <w:tcPr>
            <w:tcW w:w="729" w:type="dxa"/>
            <w:tcBorders>
              <w:top w:val="double" w:sz="4" w:space="0" w:color="000000"/>
              <w:left w:val="double" w:sz="4" w:space="0" w:color="000000"/>
              <w:bottom w:val="double" w:sz="4" w:space="0" w:color="000000"/>
            </w:tcBorders>
            <w:shd w:val="clear" w:color="auto" w:fill="DBE5F1"/>
          </w:tcPr>
          <w:p w14:paraId="017F6AE8" w14:textId="1DB7632C" w:rsidR="00466914" w:rsidRDefault="00466914">
            <w:pPr>
              <w:widowControl w:val="0"/>
              <w:tabs>
                <w:tab w:val="center" w:pos="-1410"/>
                <w:tab w:val="right" w:pos="96"/>
              </w:tabs>
              <w:ind w:hanging="3339"/>
              <w:jc w:val="center"/>
            </w:pPr>
          </w:p>
        </w:tc>
        <w:tc>
          <w:tcPr>
            <w:tcW w:w="9594" w:type="dxa"/>
            <w:gridSpan w:val="3"/>
            <w:tcBorders>
              <w:top w:val="double" w:sz="4" w:space="0" w:color="000000"/>
              <w:left w:val="double" w:sz="4" w:space="0" w:color="000000"/>
              <w:bottom w:val="double" w:sz="4" w:space="0" w:color="000000"/>
              <w:right w:val="double" w:sz="4" w:space="0" w:color="000000"/>
            </w:tcBorders>
            <w:shd w:val="clear" w:color="auto" w:fill="DBE5F1"/>
          </w:tcPr>
          <w:p w14:paraId="017F6AE9" w14:textId="5C70B7BB" w:rsidR="00466914" w:rsidRDefault="00466914">
            <w:pPr>
              <w:widowControl w:val="0"/>
            </w:pPr>
          </w:p>
        </w:tc>
      </w:tr>
      <w:tr w:rsidR="00466914" w14:paraId="017F6AED" w14:textId="77777777">
        <w:trPr>
          <w:jc w:val="center"/>
        </w:trPr>
        <w:tc>
          <w:tcPr>
            <w:tcW w:w="729" w:type="dxa"/>
            <w:tcBorders>
              <w:top w:val="double" w:sz="4" w:space="0" w:color="000000"/>
              <w:left w:val="double" w:sz="4" w:space="0" w:color="000000"/>
              <w:bottom w:val="double" w:sz="4" w:space="0" w:color="000000"/>
            </w:tcBorders>
            <w:shd w:val="clear" w:color="auto" w:fill="DBE5F1"/>
          </w:tcPr>
          <w:p w14:paraId="017F6AEB" w14:textId="6B456C9A" w:rsidR="00466914" w:rsidRDefault="00466914">
            <w:pPr>
              <w:widowControl w:val="0"/>
              <w:tabs>
                <w:tab w:val="right" w:pos="519"/>
              </w:tabs>
              <w:ind w:hanging="3339"/>
              <w:jc w:val="center"/>
            </w:pPr>
          </w:p>
        </w:tc>
        <w:tc>
          <w:tcPr>
            <w:tcW w:w="9594" w:type="dxa"/>
            <w:gridSpan w:val="3"/>
            <w:tcBorders>
              <w:top w:val="double" w:sz="4" w:space="0" w:color="000000"/>
              <w:left w:val="double" w:sz="4" w:space="0" w:color="000000"/>
              <w:bottom w:val="double" w:sz="4" w:space="0" w:color="000000"/>
              <w:right w:val="double" w:sz="4" w:space="0" w:color="000000"/>
            </w:tcBorders>
            <w:shd w:val="clear" w:color="auto" w:fill="DBE5F1"/>
          </w:tcPr>
          <w:p w14:paraId="017F6AEC" w14:textId="479741BA" w:rsidR="00466914" w:rsidRDefault="00466914">
            <w:pPr>
              <w:widowControl w:val="0"/>
            </w:pPr>
          </w:p>
        </w:tc>
      </w:tr>
    </w:tbl>
    <w:p w14:paraId="203B08DA" w14:textId="77777777" w:rsidR="008D236A" w:rsidRDefault="008D236A">
      <w:pPr>
        <w:spacing w:before="120" w:after="120"/>
        <w:rPr>
          <w:sz w:val="24"/>
          <w:szCs w:val="24"/>
        </w:rPr>
      </w:pPr>
    </w:p>
    <w:tbl>
      <w:tblPr>
        <w:tblW w:w="10346" w:type="dxa"/>
        <w:jc w:val="center"/>
        <w:tblLayout w:type="fixed"/>
        <w:tblCellMar>
          <w:left w:w="10" w:type="dxa"/>
          <w:right w:w="10" w:type="dxa"/>
        </w:tblCellMar>
        <w:tblLook w:val="04A0" w:firstRow="1" w:lastRow="0" w:firstColumn="1" w:lastColumn="0" w:noHBand="0" w:noVBand="1"/>
      </w:tblPr>
      <w:tblGrid>
        <w:gridCol w:w="730"/>
        <w:gridCol w:w="10"/>
        <w:gridCol w:w="8355"/>
        <w:gridCol w:w="1251"/>
      </w:tblGrid>
      <w:tr w:rsidR="008D236A" w14:paraId="5AE5168C" w14:textId="77777777" w:rsidTr="00135600">
        <w:trPr>
          <w:jc w:val="center"/>
        </w:trPr>
        <w:tc>
          <w:tcPr>
            <w:tcW w:w="740" w:type="dxa"/>
            <w:gridSpan w:val="2"/>
            <w:tcBorders>
              <w:top w:val="double" w:sz="4" w:space="0" w:color="000000"/>
              <w:left w:val="double" w:sz="4" w:space="0" w:color="000000"/>
              <w:bottom w:val="double" w:sz="4" w:space="0" w:color="000000"/>
            </w:tcBorders>
            <w:shd w:val="clear" w:color="auto" w:fill="DBE5F1"/>
            <w:tcMar>
              <w:top w:w="0" w:type="dxa"/>
              <w:left w:w="108" w:type="dxa"/>
              <w:bottom w:w="0" w:type="dxa"/>
              <w:right w:w="108" w:type="dxa"/>
            </w:tcMar>
          </w:tcPr>
          <w:p w14:paraId="300FA7A1" w14:textId="77777777" w:rsidR="008D236A" w:rsidRDefault="008D236A" w:rsidP="00135600">
            <w:pPr>
              <w:widowControl w:val="0"/>
              <w:jc w:val="center"/>
            </w:pPr>
            <w:r>
              <w:rPr>
                <w:rFonts w:ascii="Arial Narrow" w:eastAsia="MS Gothic" w:hAnsi="Arial Narrow" w:cs="Arial Narrow"/>
                <w:b/>
                <w:bCs/>
                <w:kern w:val="3"/>
                <w:lang w:eastAsia="ro-RO"/>
              </w:rPr>
              <w:t>Nr.</w:t>
            </w:r>
          </w:p>
          <w:p w14:paraId="639EAB2B" w14:textId="77777777" w:rsidR="008D236A" w:rsidRDefault="008D236A" w:rsidP="00135600">
            <w:pPr>
              <w:widowControl w:val="0"/>
              <w:jc w:val="center"/>
            </w:pPr>
            <w:r>
              <w:rPr>
                <w:rFonts w:ascii="Arial Narrow" w:eastAsia="MS Gothic" w:hAnsi="Arial Narrow" w:cs="Arial Narrow"/>
                <w:b/>
                <w:bCs/>
                <w:kern w:val="3"/>
                <w:lang w:eastAsia="ro-RO"/>
              </w:rPr>
              <w:t>Crt.</w:t>
            </w:r>
          </w:p>
        </w:tc>
        <w:tc>
          <w:tcPr>
            <w:tcW w:w="8355" w:type="dxa"/>
            <w:tcBorders>
              <w:top w:val="double" w:sz="4" w:space="0" w:color="000000"/>
              <w:left w:val="double" w:sz="4" w:space="0" w:color="000000"/>
              <w:bottom w:val="double" w:sz="4" w:space="0" w:color="000000"/>
            </w:tcBorders>
            <w:shd w:val="clear" w:color="auto" w:fill="DBE5F1"/>
            <w:tcMar>
              <w:top w:w="0" w:type="dxa"/>
              <w:left w:w="108" w:type="dxa"/>
              <w:bottom w:w="0" w:type="dxa"/>
              <w:right w:w="108" w:type="dxa"/>
            </w:tcMar>
          </w:tcPr>
          <w:p w14:paraId="59198F19" w14:textId="77777777" w:rsidR="008D236A" w:rsidRDefault="008D236A" w:rsidP="00135600">
            <w:pPr>
              <w:widowControl w:val="0"/>
              <w:ind w:hanging="2750"/>
              <w:jc w:val="center"/>
            </w:pPr>
            <w:r>
              <w:rPr>
                <w:rFonts w:ascii="Arial Narrow" w:eastAsia="Arial Narrow" w:hAnsi="Arial Narrow" w:cs="Arial Narrow"/>
                <w:b/>
                <w:bCs/>
                <w:w w:val="95"/>
                <w:kern w:val="3"/>
                <w:lang w:eastAsia="ro-RO"/>
              </w:rPr>
              <w:t xml:space="preserve">                             </w:t>
            </w:r>
            <w:r>
              <w:rPr>
                <w:rFonts w:ascii="Arial Narrow" w:eastAsia="MS Gothic" w:hAnsi="Arial Narrow" w:cs="Arial Narrow"/>
                <w:b/>
                <w:bCs/>
                <w:w w:val="95"/>
                <w:kern w:val="3"/>
                <w:lang w:eastAsia="ro-RO"/>
              </w:rPr>
              <w:t>Criterii</w:t>
            </w:r>
            <w:r>
              <w:rPr>
                <w:rFonts w:ascii="Arial Narrow" w:eastAsia="MS Gothic" w:hAnsi="Arial Narrow" w:cs="Arial Narrow"/>
                <w:b/>
                <w:bCs/>
                <w:spacing w:val="-5"/>
                <w:kern w:val="3"/>
                <w:lang w:eastAsia="ro-RO"/>
              </w:rPr>
              <w:t> </w:t>
            </w:r>
            <w:r>
              <w:rPr>
                <w:rFonts w:ascii="Arial Narrow" w:eastAsia="MS Gothic" w:hAnsi="Arial Narrow" w:cs="Arial Narrow"/>
                <w:b/>
                <w:bCs/>
                <w:spacing w:val="-1"/>
                <w:w w:val="95"/>
                <w:kern w:val="3"/>
                <w:lang w:eastAsia="ro-RO"/>
              </w:rPr>
              <w:t>de</w:t>
            </w:r>
            <w:r>
              <w:rPr>
                <w:rFonts w:ascii="Arial Narrow" w:eastAsia="MS Gothic" w:hAnsi="Arial Narrow" w:cs="Arial Narrow"/>
                <w:b/>
                <w:bCs/>
                <w:spacing w:val="-5"/>
                <w:kern w:val="3"/>
                <w:lang w:eastAsia="ro-RO"/>
              </w:rPr>
              <w:t> </w:t>
            </w:r>
            <w:r>
              <w:rPr>
                <w:rFonts w:ascii="Arial Narrow" w:eastAsia="MS Gothic" w:hAnsi="Arial Narrow" w:cs="Arial Narrow"/>
                <w:b/>
                <w:bCs/>
                <w:w w:val="95"/>
                <w:kern w:val="3"/>
                <w:lang w:eastAsia="ro-RO"/>
              </w:rPr>
              <w:t>selecţie</w:t>
            </w:r>
          </w:p>
          <w:p w14:paraId="4493A34C" w14:textId="77777777" w:rsidR="008D236A" w:rsidRDefault="008D236A" w:rsidP="00135600">
            <w:pPr>
              <w:widowControl w:val="0"/>
              <w:ind w:hanging="2750"/>
              <w:jc w:val="center"/>
            </w:pPr>
            <w:r>
              <w:rPr>
                <w:rFonts w:ascii="Arial Narrow" w:eastAsia="Arial Narrow" w:hAnsi="Arial Narrow" w:cs="Arial Narrow"/>
                <w:b/>
                <w:bCs/>
                <w:w w:val="95"/>
                <w:kern w:val="3"/>
                <w:lang w:eastAsia="ro-RO"/>
              </w:rPr>
              <w:t xml:space="preserve">                               </w:t>
            </w:r>
            <w:r>
              <w:rPr>
                <w:rFonts w:ascii="Arial Narrow" w:eastAsia="MS Gothic" w:hAnsi="Arial Narrow" w:cs="Arial Narrow"/>
                <w:b/>
                <w:bCs/>
                <w:w w:val="95"/>
                <w:kern w:val="3"/>
                <w:lang w:eastAsia="ro-RO"/>
              </w:rPr>
              <w:t>M5/3A – CONSUM PRODUSE LOCALE</w:t>
            </w:r>
          </w:p>
        </w:tc>
        <w:tc>
          <w:tcPr>
            <w:tcW w:w="1251" w:type="dxa"/>
            <w:tcBorders>
              <w:top w:val="double" w:sz="4" w:space="0" w:color="000000"/>
              <w:left w:val="double" w:sz="4" w:space="0" w:color="000000"/>
              <w:bottom w:val="double" w:sz="4" w:space="0" w:color="000000"/>
              <w:right w:val="double" w:sz="4" w:space="0" w:color="000000"/>
            </w:tcBorders>
            <w:shd w:val="clear" w:color="auto" w:fill="DBE5F1"/>
            <w:tcMar>
              <w:top w:w="0" w:type="dxa"/>
              <w:left w:w="108" w:type="dxa"/>
              <w:bottom w:w="0" w:type="dxa"/>
              <w:right w:w="108" w:type="dxa"/>
            </w:tcMar>
          </w:tcPr>
          <w:p w14:paraId="6EEC860E" w14:textId="77777777" w:rsidR="008D236A" w:rsidRDefault="008D236A" w:rsidP="00135600">
            <w:pPr>
              <w:widowControl w:val="0"/>
              <w:jc w:val="center"/>
            </w:pPr>
            <w:r>
              <w:rPr>
                <w:rFonts w:ascii="Arial Narrow" w:eastAsia="MS Gothic" w:hAnsi="Arial Narrow" w:cs="Arial Narrow"/>
                <w:b/>
                <w:bCs/>
                <w:spacing w:val="-1"/>
                <w:w w:val="95"/>
                <w:kern w:val="3"/>
                <w:lang w:eastAsia="ro-RO"/>
              </w:rPr>
              <w:t>Punctaj</w:t>
            </w:r>
          </w:p>
          <w:p w14:paraId="02DFB310" w14:textId="77777777" w:rsidR="008D236A" w:rsidRDefault="008D236A" w:rsidP="00135600">
            <w:pPr>
              <w:widowControl w:val="0"/>
              <w:jc w:val="center"/>
            </w:pPr>
            <w:r>
              <w:rPr>
                <w:rFonts w:ascii="Arial Narrow" w:eastAsia="MS Gothic" w:hAnsi="Arial Narrow" w:cs="Arial Narrow"/>
                <w:b/>
                <w:bCs/>
                <w:spacing w:val="-1"/>
                <w:w w:val="95"/>
                <w:kern w:val="3"/>
                <w:lang w:eastAsia="ro-RO"/>
              </w:rPr>
              <w:t>GAL</w:t>
            </w:r>
          </w:p>
        </w:tc>
      </w:tr>
      <w:tr w:rsidR="008D236A" w14:paraId="18EF6E75" w14:textId="77777777" w:rsidTr="00135600">
        <w:trPr>
          <w:trHeight w:val="770"/>
          <w:jc w:val="center"/>
        </w:trPr>
        <w:tc>
          <w:tcPr>
            <w:tcW w:w="740" w:type="dxa"/>
            <w:gridSpan w:val="2"/>
            <w:tcBorders>
              <w:top w:val="single" w:sz="4" w:space="0" w:color="000000"/>
              <w:left w:val="double" w:sz="4" w:space="0" w:color="000000"/>
              <w:bottom w:val="single" w:sz="4" w:space="0" w:color="000000"/>
            </w:tcBorders>
            <w:shd w:val="clear" w:color="auto" w:fill="DAEEF3"/>
            <w:tcMar>
              <w:top w:w="0" w:type="dxa"/>
              <w:left w:w="108" w:type="dxa"/>
              <w:bottom w:w="0" w:type="dxa"/>
              <w:right w:w="108" w:type="dxa"/>
            </w:tcMar>
          </w:tcPr>
          <w:p w14:paraId="219ED95F" w14:textId="77777777" w:rsidR="008D236A" w:rsidRDefault="008D236A" w:rsidP="00135600">
            <w:pPr>
              <w:widowControl w:val="0"/>
              <w:jc w:val="center"/>
            </w:pPr>
            <w:r>
              <w:rPr>
                <w:rFonts w:ascii="Arial Narrow" w:eastAsia="MS Gothic" w:hAnsi="Arial Narrow" w:cs="Arial Narrow"/>
                <w:b/>
                <w:bCs/>
                <w:w w:val="95"/>
                <w:kern w:val="3"/>
                <w:lang w:eastAsia="ro-RO"/>
              </w:rPr>
              <w:lastRenderedPageBreak/>
              <w:t>CS1.</w:t>
            </w:r>
          </w:p>
        </w:tc>
        <w:tc>
          <w:tcPr>
            <w:tcW w:w="8355"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tcPr>
          <w:p w14:paraId="6605DA31" w14:textId="77777777" w:rsidR="008D236A" w:rsidRDefault="008D236A" w:rsidP="00135600">
            <w:pPr>
              <w:rPr>
                <w:rFonts w:ascii="Arial Narrow" w:hAnsi="Arial Narrow"/>
                <w:b/>
                <w:bCs/>
              </w:rPr>
            </w:pPr>
            <w:r w:rsidRPr="00AF265F">
              <w:rPr>
                <w:rFonts w:ascii="Arial Narrow" w:hAnsi="Arial Narrow"/>
                <w:b/>
                <w:bCs/>
              </w:rPr>
              <w:t xml:space="preserve">Principiul prioritizării proiectelor </w:t>
            </w:r>
          </w:p>
          <w:p w14:paraId="09906AFD" w14:textId="77777777" w:rsidR="008D236A" w:rsidRPr="00AF265F" w:rsidRDefault="008D236A" w:rsidP="008D236A">
            <w:pPr>
              <w:pStyle w:val="ListParagraph"/>
              <w:numPr>
                <w:ilvl w:val="0"/>
                <w:numId w:val="16"/>
              </w:numPr>
              <w:suppressAutoHyphens/>
              <w:autoSpaceDN w:val="0"/>
              <w:spacing w:before="0" w:line="240" w:lineRule="auto"/>
              <w:jc w:val="left"/>
              <w:textAlignment w:val="baseline"/>
              <w:rPr>
                <w:rFonts w:ascii="Arial Narrow" w:hAnsi="Arial Narrow"/>
                <w:b/>
                <w:bCs/>
              </w:rPr>
            </w:pPr>
            <w:r w:rsidRPr="00AF265F">
              <w:rPr>
                <w:rFonts w:ascii="Arial Narrow" w:hAnsi="Arial Narrow"/>
                <w:b/>
                <w:bCs/>
              </w:rPr>
              <w:t xml:space="preserve">în implementarea cărora sunt implicate, în mod gratuit și voluntar, mai multe entități, în baza unui acord de parteneriat informal încheiat cu beneficiarul direct al proiectului; </w:t>
            </w:r>
          </w:p>
          <w:p w14:paraId="04650F94" w14:textId="77777777" w:rsidR="008D236A" w:rsidRPr="00AF265F" w:rsidRDefault="008D236A" w:rsidP="008D236A">
            <w:pPr>
              <w:pStyle w:val="ListParagraph"/>
              <w:numPr>
                <w:ilvl w:val="0"/>
                <w:numId w:val="16"/>
              </w:numPr>
              <w:suppressAutoHyphens/>
              <w:autoSpaceDN w:val="0"/>
              <w:spacing w:before="0" w:line="240" w:lineRule="auto"/>
              <w:jc w:val="left"/>
              <w:textAlignment w:val="baseline"/>
              <w:rPr>
                <w:rFonts w:ascii="Arial Narrow" w:hAnsi="Arial Narrow"/>
                <w:b/>
                <w:bCs/>
              </w:rPr>
            </w:pPr>
            <w:r w:rsidRPr="00AF265F">
              <w:rPr>
                <w:rFonts w:ascii="Arial Narrow" w:hAnsi="Arial Narrow"/>
                <w:b/>
                <w:bCs/>
              </w:rPr>
              <w:t>care se adresează mai multor UAT-uri din teritoriul GAL</w:t>
            </w:r>
          </w:p>
          <w:p w14:paraId="341365ED" w14:textId="77777777" w:rsidR="008D236A" w:rsidRDefault="008D236A" w:rsidP="008D236A">
            <w:pPr>
              <w:pStyle w:val="ListParagraph"/>
              <w:numPr>
                <w:ilvl w:val="0"/>
                <w:numId w:val="9"/>
              </w:numPr>
              <w:suppressAutoHyphens/>
              <w:autoSpaceDN w:val="0"/>
              <w:spacing w:before="0" w:line="240" w:lineRule="auto"/>
              <w:jc w:val="left"/>
              <w:textAlignment w:val="baseline"/>
            </w:pPr>
            <w:r>
              <w:rPr>
                <w:rFonts w:ascii="Arial Narrow" w:eastAsia="Calibri" w:hAnsi="Arial Narrow" w:cs="Arial Narrow"/>
              </w:rPr>
              <w:t>Proiectul presupune implicarea fermierilor din 3 sau mai multe UAT-uri= 20 puncte</w:t>
            </w:r>
          </w:p>
          <w:p w14:paraId="673A01AC" w14:textId="77777777" w:rsidR="008D236A" w:rsidRDefault="008D236A" w:rsidP="008D236A">
            <w:pPr>
              <w:numPr>
                <w:ilvl w:val="0"/>
                <w:numId w:val="10"/>
              </w:numPr>
              <w:suppressAutoHyphens/>
              <w:autoSpaceDN w:val="0"/>
              <w:spacing w:before="0" w:line="240" w:lineRule="auto"/>
              <w:jc w:val="left"/>
              <w:textAlignment w:val="baseline"/>
            </w:pPr>
            <w:r>
              <w:rPr>
                <w:rFonts w:ascii="Arial Narrow" w:eastAsia="Calibri" w:hAnsi="Arial Narrow" w:cs="Arial Narrow"/>
              </w:rPr>
              <w:t>Proiectul presupune implicarea fermierilor din 2 UAT-uri =10 puncte</w:t>
            </w:r>
          </w:p>
          <w:p w14:paraId="375F15C0" w14:textId="77777777" w:rsidR="008D236A" w:rsidRDefault="008D236A" w:rsidP="008D236A">
            <w:pPr>
              <w:numPr>
                <w:ilvl w:val="0"/>
                <w:numId w:val="10"/>
              </w:numPr>
              <w:suppressAutoHyphens/>
              <w:autoSpaceDN w:val="0"/>
              <w:spacing w:before="0" w:line="240" w:lineRule="auto"/>
              <w:jc w:val="left"/>
              <w:textAlignment w:val="baseline"/>
            </w:pPr>
            <w:r>
              <w:rPr>
                <w:rFonts w:ascii="Arial Narrow" w:eastAsia="Calibri" w:hAnsi="Arial Narrow" w:cs="Arial Narrow"/>
              </w:rPr>
              <w:t>Proiectul propune implicarea fermierilor dintr-un singur UAT=0 puncte</w:t>
            </w:r>
          </w:p>
          <w:p w14:paraId="55D240AA" w14:textId="77777777" w:rsidR="008D236A" w:rsidRDefault="008D236A" w:rsidP="00135600">
            <w:r>
              <w:rPr>
                <w:rFonts w:ascii="Arial Narrow" w:hAnsi="Arial Narrow" w:cs="Arial Narrow"/>
              </w:rPr>
              <w:t xml:space="preserve">Solicitantul va demonstra cu Cererea de finanțare /Planul de </w:t>
            </w:r>
            <w:r>
              <w:rPr>
                <w:rFonts w:ascii="Arial Narrow" w:hAnsi="Arial Narrow" w:cs="Arial Narrow"/>
                <w:color w:val="000000"/>
              </w:rPr>
              <w:t xml:space="preserve">ACȚIUNE, alte documente, inclusiv cu protocoale de parteneriat cu fermieri sau structuri asociative ale fermierilor capacitate de implicare în acțiunile de promovare și animare a fermierilor din mai multe UAT-uri. Punctajul are în vedere și va lua în calcul implicarea în acțiunile de promovare inclusiv a altor structuri interesate de Scheme de calitate, precum: procesatori, spații de producție; acestea vor fi cuantificate în același mod ca fermierii pentru implicarea concretă în proiect. </w:t>
            </w:r>
          </w:p>
        </w:tc>
        <w:tc>
          <w:tcPr>
            <w:tcW w:w="1251" w:type="dxa"/>
            <w:tcBorders>
              <w:top w:val="single" w:sz="4" w:space="0" w:color="000000"/>
              <w:left w:val="double" w:sz="4" w:space="0" w:color="000000"/>
              <w:bottom w:val="single" w:sz="4" w:space="0" w:color="000000"/>
              <w:right w:val="double" w:sz="4" w:space="0" w:color="000000"/>
            </w:tcBorders>
            <w:shd w:val="clear" w:color="auto" w:fill="DAEEF3"/>
            <w:tcMar>
              <w:top w:w="0" w:type="dxa"/>
              <w:left w:w="108" w:type="dxa"/>
              <w:bottom w:w="0" w:type="dxa"/>
              <w:right w:w="108" w:type="dxa"/>
            </w:tcMar>
          </w:tcPr>
          <w:p w14:paraId="7E079265" w14:textId="77777777" w:rsidR="008D236A" w:rsidRDefault="008D236A" w:rsidP="00135600">
            <w:pPr>
              <w:widowControl w:val="0"/>
              <w:spacing w:before="126"/>
              <w:jc w:val="center"/>
            </w:pPr>
            <w:r>
              <w:rPr>
                <w:rFonts w:ascii="Arial Narrow" w:eastAsia="MS Gothic" w:hAnsi="Arial Narrow" w:cs="Arial Narrow"/>
                <w:b/>
                <w:w w:val="95"/>
                <w:kern w:val="3"/>
                <w:lang w:eastAsia="ro-RO"/>
              </w:rPr>
              <w:t>Maxim 20</w:t>
            </w:r>
          </w:p>
          <w:p w14:paraId="03882854" w14:textId="77777777" w:rsidR="008D236A" w:rsidRDefault="008D236A" w:rsidP="00135600">
            <w:pPr>
              <w:widowControl w:val="0"/>
              <w:spacing w:before="126"/>
              <w:rPr>
                <w:rFonts w:ascii="Arial Narrow" w:eastAsia="Arial Narrow" w:hAnsi="Arial Narrow" w:cs="Arial Narrow"/>
                <w:w w:val="95"/>
                <w:kern w:val="3"/>
                <w:lang w:eastAsia="ro-RO"/>
              </w:rPr>
            </w:pPr>
            <w:r>
              <w:rPr>
                <w:rFonts w:ascii="Arial Narrow" w:eastAsia="Arial Narrow" w:hAnsi="Arial Narrow" w:cs="Arial Narrow"/>
                <w:w w:val="95"/>
                <w:kern w:val="3"/>
                <w:lang w:eastAsia="ro-RO"/>
              </w:rPr>
              <w:t xml:space="preserve">       </w:t>
            </w:r>
          </w:p>
          <w:p w14:paraId="197FC6E8" w14:textId="77777777" w:rsidR="008D236A" w:rsidRDefault="008D236A" w:rsidP="00135600">
            <w:pPr>
              <w:widowControl w:val="0"/>
              <w:spacing w:before="126"/>
              <w:rPr>
                <w:rFonts w:ascii="Arial Narrow" w:eastAsia="Arial Narrow" w:hAnsi="Arial Narrow" w:cs="Arial Narrow"/>
                <w:w w:val="95"/>
                <w:kern w:val="3"/>
                <w:lang w:eastAsia="ro-RO"/>
              </w:rPr>
            </w:pPr>
          </w:p>
          <w:p w14:paraId="55FE6216" w14:textId="77777777" w:rsidR="008D236A" w:rsidRDefault="008D236A" w:rsidP="00135600">
            <w:pPr>
              <w:widowControl w:val="0"/>
              <w:spacing w:before="126"/>
              <w:jc w:val="center"/>
            </w:pPr>
            <w:r>
              <w:rPr>
                <w:rFonts w:ascii="Arial Narrow" w:eastAsia="MS Gothic" w:hAnsi="Arial Narrow" w:cs="Arial Narrow"/>
                <w:b/>
                <w:bCs/>
                <w:w w:val="95"/>
                <w:kern w:val="3"/>
                <w:lang w:eastAsia="ro-RO"/>
              </w:rPr>
              <w:t>20</w:t>
            </w:r>
          </w:p>
          <w:p w14:paraId="1B05BB7D" w14:textId="77777777" w:rsidR="008D236A" w:rsidRDefault="008D236A" w:rsidP="00135600">
            <w:pPr>
              <w:widowControl w:val="0"/>
              <w:spacing w:before="126"/>
              <w:jc w:val="center"/>
            </w:pPr>
            <w:r>
              <w:rPr>
                <w:rFonts w:ascii="Arial Narrow" w:eastAsia="MS Gothic" w:hAnsi="Arial Narrow" w:cs="Arial Narrow"/>
                <w:b/>
                <w:bCs/>
                <w:w w:val="95"/>
                <w:kern w:val="3"/>
                <w:lang w:eastAsia="ro-RO"/>
              </w:rPr>
              <w:t>10</w:t>
            </w:r>
          </w:p>
          <w:p w14:paraId="45F6678D" w14:textId="77777777" w:rsidR="008D236A" w:rsidRDefault="008D236A" w:rsidP="00135600">
            <w:pPr>
              <w:widowControl w:val="0"/>
              <w:spacing w:before="126"/>
              <w:jc w:val="center"/>
            </w:pPr>
            <w:r>
              <w:rPr>
                <w:rFonts w:ascii="Arial Narrow" w:eastAsia="MS Gothic" w:hAnsi="Arial Narrow" w:cs="Arial Narrow"/>
                <w:b/>
                <w:bCs/>
                <w:w w:val="95"/>
                <w:kern w:val="3"/>
                <w:lang w:eastAsia="ro-RO"/>
              </w:rPr>
              <w:t>0</w:t>
            </w:r>
          </w:p>
        </w:tc>
      </w:tr>
      <w:tr w:rsidR="008D236A" w14:paraId="7122DD02" w14:textId="77777777" w:rsidTr="00135600">
        <w:trPr>
          <w:trHeight w:val="770"/>
          <w:jc w:val="center"/>
        </w:trPr>
        <w:tc>
          <w:tcPr>
            <w:tcW w:w="740" w:type="dxa"/>
            <w:gridSpan w:val="2"/>
            <w:tcBorders>
              <w:top w:val="single" w:sz="4" w:space="0" w:color="000000"/>
              <w:left w:val="double" w:sz="4" w:space="0" w:color="000000"/>
              <w:bottom w:val="single" w:sz="4" w:space="0" w:color="000000"/>
            </w:tcBorders>
            <w:shd w:val="clear" w:color="auto" w:fill="DAEEF3"/>
            <w:tcMar>
              <w:top w:w="0" w:type="dxa"/>
              <w:left w:w="108" w:type="dxa"/>
              <w:bottom w:w="0" w:type="dxa"/>
              <w:right w:w="108" w:type="dxa"/>
            </w:tcMar>
          </w:tcPr>
          <w:p w14:paraId="346D3700" w14:textId="77777777" w:rsidR="008D236A" w:rsidRDefault="008D236A" w:rsidP="00135600">
            <w:pPr>
              <w:widowControl w:val="0"/>
              <w:jc w:val="center"/>
            </w:pPr>
            <w:r>
              <w:rPr>
                <w:rFonts w:ascii="Arial Narrow" w:eastAsia="MS Gothic" w:hAnsi="Arial Narrow" w:cs="Arial Narrow"/>
                <w:b/>
                <w:bCs/>
                <w:w w:val="95"/>
                <w:kern w:val="3"/>
                <w:lang w:eastAsia="ro-RO"/>
              </w:rPr>
              <w:t>CS2.</w:t>
            </w:r>
          </w:p>
        </w:tc>
        <w:tc>
          <w:tcPr>
            <w:tcW w:w="8355" w:type="dxa"/>
            <w:tcBorders>
              <w:top w:val="single" w:sz="4" w:space="0" w:color="000000"/>
              <w:left w:val="double" w:sz="4" w:space="0" w:color="000000"/>
              <w:bottom w:val="single" w:sz="4" w:space="0" w:color="000000"/>
            </w:tcBorders>
            <w:shd w:val="clear" w:color="auto" w:fill="FFFFFF"/>
            <w:tcMar>
              <w:top w:w="0" w:type="dxa"/>
              <w:left w:w="108" w:type="dxa"/>
              <w:bottom w:w="0" w:type="dxa"/>
              <w:right w:w="108" w:type="dxa"/>
            </w:tcMar>
          </w:tcPr>
          <w:p w14:paraId="5CE3D330" w14:textId="77777777" w:rsidR="008D236A" w:rsidRDefault="008D236A" w:rsidP="00135600">
            <w:r>
              <w:rPr>
                <w:rFonts w:ascii="Arial Narrow" w:eastAsia="Arial Narrow" w:hAnsi="Arial Narrow" w:cs="Arial Narrow"/>
                <w:b/>
                <w:color w:val="000000"/>
              </w:rPr>
              <w:t xml:space="preserve">      </w:t>
            </w:r>
            <w:r w:rsidRPr="00AF265F">
              <w:rPr>
                <w:rFonts w:ascii="Arial Narrow" w:eastAsia="Calibri" w:hAnsi="Arial Narrow" w:cs="Arial Narrow"/>
                <w:b/>
              </w:rPr>
              <w:t xml:space="preserve">Principiul prioritizării proiectelor care utilizează produse locale </w:t>
            </w:r>
            <w:r>
              <w:rPr>
                <w:rFonts w:ascii="Arial Narrow" w:eastAsia="Calibri" w:hAnsi="Arial Narrow" w:cs="Arial Narrow"/>
                <w:b/>
                <w:color w:val="000000"/>
              </w:rPr>
              <w:t>= 15 puncte</w:t>
            </w:r>
          </w:p>
          <w:p w14:paraId="2B29D0A0" w14:textId="77777777" w:rsidR="008D236A" w:rsidRDefault="008D236A" w:rsidP="008D236A">
            <w:pPr>
              <w:numPr>
                <w:ilvl w:val="0"/>
                <w:numId w:val="11"/>
              </w:numPr>
              <w:tabs>
                <w:tab w:val="left" w:pos="0"/>
              </w:tabs>
              <w:suppressAutoHyphens/>
              <w:autoSpaceDN w:val="0"/>
              <w:spacing w:before="126" w:line="240" w:lineRule="auto"/>
              <w:ind w:left="309" w:hanging="283"/>
              <w:textAlignment w:val="baseline"/>
            </w:pPr>
            <w:r>
              <w:rPr>
                <w:rFonts w:ascii="Arial Narrow" w:hAnsi="Arial Narrow" w:cs="Arial Narrow"/>
                <w:color w:val="000000"/>
              </w:rPr>
              <w:t>Proiectul folosește resurse locale în pondere mai mare de 50% în implementare: 15 puncte;</w:t>
            </w:r>
          </w:p>
          <w:p w14:paraId="7E354B16" w14:textId="77777777" w:rsidR="008D236A" w:rsidRDefault="008D236A" w:rsidP="008D236A">
            <w:pPr>
              <w:numPr>
                <w:ilvl w:val="0"/>
                <w:numId w:val="11"/>
              </w:numPr>
              <w:tabs>
                <w:tab w:val="left" w:pos="0"/>
              </w:tabs>
              <w:suppressAutoHyphens/>
              <w:autoSpaceDN w:val="0"/>
              <w:spacing w:before="126" w:line="240" w:lineRule="auto"/>
              <w:ind w:left="309" w:hanging="283"/>
              <w:textAlignment w:val="baseline"/>
            </w:pPr>
            <w:r>
              <w:rPr>
                <w:rFonts w:ascii="Arial Narrow" w:hAnsi="Arial Narrow" w:cs="Arial Narrow"/>
                <w:color w:val="000000"/>
              </w:rPr>
              <w:t>Proiectul folosește cel puțin o resursă locală: 10 puncte;</w:t>
            </w:r>
          </w:p>
          <w:p w14:paraId="5D8E7756" w14:textId="77777777" w:rsidR="008D236A" w:rsidRDefault="008D236A" w:rsidP="008D236A">
            <w:pPr>
              <w:numPr>
                <w:ilvl w:val="0"/>
                <w:numId w:val="11"/>
              </w:numPr>
              <w:tabs>
                <w:tab w:val="left" w:pos="0"/>
              </w:tabs>
              <w:suppressAutoHyphens/>
              <w:autoSpaceDN w:val="0"/>
              <w:spacing w:before="126" w:line="240" w:lineRule="auto"/>
              <w:ind w:left="309" w:hanging="283"/>
              <w:textAlignment w:val="baseline"/>
            </w:pPr>
            <w:r>
              <w:rPr>
                <w:rFonts w:ascii="Arial Narrow" w:hAnsi="Arial Narrow" w:cs="Arial Narrow"/>
                <w:color w:val="000000"/>
              </w:rPr>
              <w:t>Proiectul nu folosește resurse locale  = 0 puncte;</w:t>
            </w:r>
          </w:p>
          <w:p w14:paraId="3D851142" w14:textId="77777777" w:rsidR="008D236A" w:rsidRDefault="008D236A" w:rsidP="00135600">
            <w:pPr>
              <w:ind w:left="20"/>
            </w:pPr>
            <w:r>
              <w:rPr>
                <w:rFonts w:ascii="Arial Narrow" w:hAnsi="Arial Narrow" w:cs="Arial Narrow"/>
                <w:color w:val="000000"/>
              </w:rPr>
              <w:t>Folosirea resurselor și ponderea acestora locale vor fi descrise și detaliate clar în Cererea de finanțare/ Planul de ACȚIUNE.</w:t>
            </w:r>
            <w:r>
              <w:rPr>
                <w:rFonts w:ascii="Arial Narrow" w:hAnsi="Arial Narrow" w:cs="Arial Narrow"/>
                <w:b/>
                <w:color w:val="000000"/>
              </w:rPr>
              <w:t xml:space="preserve">  </w:t>
            </w:r>
          </w:p>
        </w:tc>
        <w:tc>
          <w:tcPr>
            <w:tcW w:w="1251" w:type="dxa"/>
            <w:tcBorders>
              <w:top w:val="single" w:sz="4" w:space="0" w:color="000000"/>
              <w:left w:val="double" w:sz="4" w:space="0" w:color="000000"/>
              <w:bottom w:val="single" w:sz="4" w:space="0" w:color="000000"/>
              <w:right w:val="double" w:sz="4" w:space="0" w:color="000000"/>
            </w:tcBorders>
            <w:shd w:val="clear" w:color="auto" w:fill="DAEEF3"/>
            <w:tcMar>
              <w:top w:w="0" w:type="dxa"/>
              <w:left w:w="108" w:type="dxa"/>
              <w:bottom w:w="0" w:type="dxa"/>
              <w:right w:w="108" w:type="dxa"/>
            </w:tcMar>
          </w:tcPr>
          <w:p w14:paraId="34F3E3D9" w14:textId="77777777" w:rsidR="008D236A" w:rsidRDefault="008D236A" w:rsidP="00135600">
            <w:pPr>
              <w:widowControl w:val="0"/>
              <w:spacing w:before="69"/>
              <w:ind w:hanging="59"/>
              <w:jc w:val="center"/>
            </w:pPr>
            <w:r>
              <w:rPr>
                <w:rFonts w:ascii="Arial Narrow" w:eastAsia="MS Gothic" w:hAnsi="Arial Narrow" w:cs="Arial Narrow"/>
                <w:b/>
                <w:w w:val="95"/>
                <w:kern w:val="3"/>
                <w:lang w:eastAsia="ro-RO"/>
              </w:rPr>
              <w:t>Maxim 15</w:t>
            </w:r>
          </w:p>
          <w:p w14:paraId="0B78D1A1" w14:textId="77777777" w:rsidR="008D236A" w:rsidRDefault="008D236A" w:rsidP="00135600">
            <w:pPr>
              <w:widowControl w:val="0"/>
              <w:spacing w:before="69"/>
              <w:ind w:hanging="59"/>
              <w:jc w:val="center"/>
            </w:pPr>
            <w:r>
              <w:rPr>
                <w:rFonts w:ascii="Arial Narrow" w:eastAsia="MS Gothic" w:hAnsi="Arial Narrow" w:cs="Arial Narrow"/>
                <w:b/>
                <w:bCs/>
                <w:w w:val="95"/>
                <w:kern w:val="3"/>
                <w:lang w:eastAsia="ro-RO"/>
              </w:rPr>
              <w:t>15</w:t>
            </w:r>
          </w:p>
          <w:p w14:paraId="350EC024" w14:textId="77777777" w:rsidR="008D236A" w:rsidRDefault="008D236A" w:rsidP="00135600">
            <w:pPr>
              <w:widowControl w:val="0"/>
              <w:spacing w:before="69"/>
              <w:ind w:hanging="59"/>
              <w:jc w:val="center"/>
            </w:pPr>
            <w:r>
              <w:rPr>
                <w:rFonts w:ascii="Arial Narrow" w:eastAsia="MS Gothic" w:hAnsi="Arial Narrow" w:cs="Arial Narrow"/>
                <w:b/>
                <w:bCs/>
                <w:w w:val="95"/>
                <w:kern w:val="3"/>
                <w:lang w:eastAsia="ro-RO"/>
              </w:rPr>
              <w:t>10</w:t>
            </w:r>
          </w:p>
          <w:p w14:paraId="11EDF6D4" w14:textId="77777777" w:rsidR="008D236A" w:rsidRDefault="008D236A" w:rsidP="00135600">
            <w:pPr>
              <w:widowControl w:val="0"/>
              <w:spacing w:before="69"/>
              <w:ind w:hanging="59"/>
              <w:jc w:val="center"/>
            </w:pPr>
            <w:r>
              <w:rPr>
                <w:rFonts w:ascii="Arial Narrow" w:eastAsia="MS Gothic" w:hAnsi="Arial Narrow" w:cs="Arial Narrow"/>
                <w:b/>
                <w:bCs/>
                <w:w w:val="95"/>
                <w:kern w:val="3"/>
                <w:lang w:eastAsia="ro-RO"/>
              </w:rPr>
              <w:t>0</w:t>
            </w:r>
          </w:p>
        </w:tc>
      </w:tr>
      <w:tr w:rsidR="008D236A" w14:paraId="09920AD2" w14:textId="77777777" w:rsidTr="00135600">
        <w:trPr>
          <w:trHeight w:val="770"/>
          <w:jc w:val="center"/>
        </w:trPr>
        <w:tc>
          <w:tcPr>
            <w:tcW w:w="740" w:type="dxa"/>
            <w:gridSpan w:val="2"/>
            <w:tcBorders>
              <w:top w:val="single" w:sz="4" w:space="0" w:color="000000"/>
              <w:left w:val="double" w:sz="4" w:space="0" w:color="000000"/>
              <w:bottom w:val="single" w:sz="4" w:space="0" w:color="000000"/>
            </w:tcBorders>
            <w:shd w:val="clear" w:color="auto" w:fill="DAEEF3"/>
            <w:tcMar>
              <w:top w:w="0" w:type="dxa"/>
              <w:left w:w="108" w:type="dxa"/>
              <w:bottom w:w="0" w:type="dxa"/>
              <w:right w:w="108" w:type="dxa"/>
            </w:tcMar>
          </w:tcPr>
          <w:p w14:paraId="61858631" w14:textId="77777777" w:rsidR="008D236A" w:rsidRDefault="008D236A" w:rsidP="00135600">
            <w:pPr>
              <w:widowControl w:val="0"/>
              <w:jc w:val="center"/>
            </w:pPr>
            <w:r>
              <w:rPr>
                <w:rFonts w:ascii="Arial Narrow" w:eastAsia="MS Gothic" w:hAnsi="Arial Narrow" w:cs="Arial Narrow"/>
                <w:b/>
                <w:bCs/>
                <w:w w:val="95"/>
                <w:kern w:val="3"/>
                <w:lang w:eastAsia="ro-RO"/>
              </w:rPr>
              <w:t>CS3.</w:t>
            </w:r>
          </w:p>
        </w:tc>
        <w:tc>
          <w:tcPr>
            <w:tcW w:w="8355"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tcPr>
          <w:p w14:paraId="5A79F85D" w14:textId="77777777" w:rsidR="008D236A" w:rsidRPr="00AF265F" w:rsidRDefault="008D236A" w:rsidP="00135600">
            <w:r w:rsidRPr="00AF265F">
              <w:rPr>
                <w:rFonts w:ascii="Arial Narrow" w:eastAsia="Calibri" w:hAnsi="Arial Narrow" w:cs="Arial Narrow"/>
                <w:b/>
              </w:rPr>
              <w:t xml:space="preserve">Principiul parteneriatului – Abordarea Clisurii Dunării ca întreg =20 puncte  </w:t>
            </w:r>
          </w:p>
          <w:p w14:paraId="1439FD93" w14:textId="77777777" w:rsidR="008D236A" w:rsidRPr="00AF265F" w:rsidRDefault="008D236A" w:rsidP="008D236A">
            <w:pPr>
              <w:numPr>
                <w:ilvl w:val="0"/>
                <w:numId w:val="12"/>
              </w:numPr>
              <w:tabs>
                <w:tab w:val="left" w:pos="0"/>
              </w:tabs>
              <w:suppressAutoHyphens/>
              <w:autoSpaceDN w:val="0"/>
              <w:spacing w:before="0" w:line="240" w:lineRule="auto"/>
              <w:ind w:left="309" w:hanging="283"/>
              <w:jc w:val="left"/>
              <w:textAlignment w:val="baseline"/>
            </w:pPr>
            <w:r w:rsidRPr="00AF265F">
              <w:rPr>
                <w:rFonts w:ascii="Arial Narrow" w:eastAsia="Calibri" w:hAnsi="Arial Narrow" w:cs="Arial Narrow"/>
              </w:rPr>
              <w:t>Proiectul propune un parteneriat/structura asociativa – care implică și alte entități (ex.: producători, procesatori, structuri de marketing și vânzare)= 10 puncte</w:t>
            </w:r>
          </w:p>
          <w:p w14:paraId="0FC1B890" w14:textId="77777777" w:rsidR="008D236A" w:rsidRPr="00AF265F" w:rsidRDefault="008D236A" w:rsidP="008D236A">
            <w:pPr>
              <w:numPr>
                <w:ilvl w:val="0"/>
                <w:numId w:val="12"/>
              </w:numPr>
              <w:tabs>
                <w:tab w:val="left" w:pos="0"/>
              </w:tabs>
              <w:suppressAutoHyphens/>
              <w:autoSpaceDN w:val="0"/>
              <w:spacing w:before="0" w:line="240" w:lineRule="auto"/>
              <w:ind w:left="309" w:hanging="283"/>
              <w:jc w:val="left"/>
              <w:textAlignment w:val="baseline"/>
            </w:pPr>
            <w:r w:rsidRPr="00AF265F">
              <w:rPr>
                <w:rFonts w:ascii="Arial Narrow" w:eastAsia="Calibri" w:hAnsi="Arial Narrow" w:cs="Arial Narrow"/>
              </w:rPr>
              <w:t>Proiectul propune ca rezultat crearea unei structuri asociative pentru promovarea produselor locale și a schemelor de calitate (grup producători, asociație sau cooperativă) = 10 puncte</w:t>
            </w:r>
          </w:p>
          <w:p w14:paraId="15D21CB8" w14:textId="77777777" w:rsidR="008D236A" w:rsidRPr="00AF265F" w:rsidRDefault="008D236A" w:rsidP="008D236A">
            <w:pPr>
              <w:numPr>
                <w:ilvl w:val="0"/>
                <w:numId w:val="12"/>
              </w:numPr>
              <w:tabs>
                <w:tab w:val="left" w:pos="0"/>
              </w:tabs>
              <w:suppressAutoHyphens/>
              <w:autoSpaceDN w:val="0"/>
              <w:spacing w:before="0" w:line="240" w:lineRule="auto"/>
              <w:ind w:left="309" w:hanging="283"/>
              <w:jc w:val="left"/>
              <w:textAlignment w:val="baseline"/>
            </w:pPr>
            <w:r w:rsidRPr="00AF265F">
              <w:rPr>
                <w:rFonts w:ascii="Arial Narrow" w:eastAsia="Calibri" w:hAnsi="Arial Narrow" w:cs="Arial Narrow"/>
              </w:rPr>
              <w:t>Proiectul NU propune un parteneriat care să includă alte structuri și nu propune ca rezultat inițierea unei structuri asociative: 0 puncte</w:t>
            </w:r>
          </w:p>
          <w:p w14:paraId="38A47F5C" w14:textId="77777777" w:rsidR="008D236A" w:rsidRPr="00AF265F" w:rsidRDefault="008D236A" w:rsidP="00135600">
            <w:r w:rsidRPr="00AF265F">
              <w:rPr>
                <w:rFonts w:ascii="Arial Narrow" w:eastAsia="Calibri" w:hAnsi="Arial Narrow" w:cs="Arial Narrow"/>
              </w:rPr>
              <w:t>Principiul parteneriatului: parteneriatul implicat sau structura asociativă dezvoltată vor fi descrise și detaliate clar în Cererea de finanțare/ Planul de ACȚIUNE.</w:t>
            </w:r>
            <w:r w:rsidRPr="00AF265F">
              <w:rPr>
                <w:rFonts w:ascii="Arial Narrow" w:eastAsia="Calibri" w:hAnsi="Arial Narrow" w:cs="Arial Narrow"/>
                <w:b/>
              </w:rPr>
              <w:t xml:space="preserve">  </w:t>
            </w:r>
          </w:p>
        </w:tc>
        <w:tc>
          <w:tcPr>
            <w:tcW w:w="1251" w:type="dxa"/>
            <w:tcBorders>
              <w:top w:val="single" w:sz="4" w:space="0" w:color="000000"/>
              <w:left w:val="double" w:sz="4" w:space="0" w:color="000000"/>
              <w:bottom w:val="single" w:sz="4" w:space="0" w:color="000000"/>
              <w:right w:val="double" w:sz="4" w:space="0" w:color="000000"/>
            </w:tcBorders>
            <w:shd w:val="clear" w:color="auto" w:fill="DAEEF3"/>
            <w:tcMar>
              <w:top w:w="0" w:type="dxa"/>
              <w:left w:w="108" w:type="dxa"/>
              <w:bottom w:w="0" w:type="dxa"/>
              <w:right w:w="108" w:type="dxa"/>
            </w:tcMar>
          </w:tcPr>
          <w:p w14:paraId="19B6AEF6" w14:textId="77777777" w:rsidR="008D236A" w:rsidRDefault="008D236A" w:rsidP="00135600">
            <w:pPr>
              <w:widowControl w:val="0"/>
              <w:jc w:val="center"/>
            </w:pPr>
            <w:r>
              <w:rPr>
                <w:rFonts w:ascii="Arial Narrow" w:eastAsia="MS Gothic" w:hAnsi="Arial Narrow" w:cs="Arial Narrow"/>
                <w:b/>
                <w:w w:val="95"/>
                <w:kern w:val="3"/>
                <w:lang w:eastAsia="ro-RO"/>
              </w:rPr>
              <w:t>Maxim 20</w:t>
            </w:r>
          </w:p>
          <w:p w14:paraId="1062D23C" w14:textId="77777777" w:rsidR="008D236A" w:rsidRDefault="008D236A" w:rsidP="00135600">
            <w:pPr>
              <w:widowControl w:val="0"/>
              <w:jc w:val="center"/>
            </w:pPr>
            <w:r>
              <w:rPr>
                <w:rFonts w:ascii="Arial Narrow" w:eastAsia="MS Gothic" w:hAnsi="Arial Narrow" w:cs="Arial Narrow"/>
                <w:b/>
                <w:w w:val="95"/>
                <w:kern w:val="3"/>
                <w:lang w:eastAsia="ro-RO"/>
              </w:rPr>
              <w:t>10</w:t>
            </w:r>
          </w:p>
          <w:p w14:paraId="4CCB7CA4" w14:textId="77777777" w:rsidR="008D236A" w:rsidRDefault="008D236A" w:rsidP="00135600">
            <w:pPr>
              <w:widowControl w:val="0"/>
              <w:jc w:val="center"/>
            </w:pPr>
            <w:r>
              <w:rPr>
                <w:rFonts w:ascii="Arial Narrow" w:eastAsia="MS Gothic" w:hAnsi="Arial Narrow" w:cs="Arial Narrow"/>
                <w:b/>
                <w:w w:val="95"/>
                <w:kern w:val="3"/>
                <w:lang w:eastAsia="ro-RO"/>
              </w:rPr>
              <w:t>10</w:t>
            </w:r>
          </w:p>
          <w:p w14:paraId="0E5C64C1" w14:textId="77777777" w:rsidR="008D236A" w:rsidRDefault="008D236A" w:rsidP="00135600">
            <w:pPr>
              <w:widowControl w:val="0"/>
              <w:jc w:val="center"/>
            </w:pPr>
            <w:r>
              <w:rPr>
                <w:rFonts w:ascii="Arial Narrow" w:eastAsia="MS Gothic" w:hAnsi="Arial Narrow" w:cs="Arial Narrow"/>
                <w:b/>
                <w:w w:val="95"/>
                <w:kern w:val="3"/>
                <w:lang w:eastAsia="ro-RO"/>
              </w:rPr>
              <w:t>0</w:t>
            </w:r>
          </w:p>
        </w:tc>
      </w:tr>
      <w:tr w:rsidR="008D236A" w14:paraId="61DAA0E0" w14:textId="77777777" w:rsidTr="00135600">
        <w:trPr>
          <w:jc w:val="center"/>
        </w:trPr>
        <w:tc>
          <w:tcPr>
            <w:tcW w:w="740" w:type="dxa"/>
            <w:gridSpan w:val="2"/>
            <w:tcBorders>
              <w:top w:val="single" w:sz="4" w:space="0" w:color="000000"/>
              <w:left w:val="double" w:sz="4" w:space="0" w:color="000000"/>
              <w:bottom w:val="single" w:sz="4" w:space="0" w:color="000000"/>
            </w:tcBorders>
            <w:shd w:val="clear" w:color="auto" w:fill="DAEEF3"/>
            <w:tcMar>
              <w:top w:w="0" w:type="dxa"/>
              <w:left w:w="108" w:type="dxa"/>
              <w:bottom w:w="0" w:type="dxa"/>
              <w:right w:w="108" w:type="dxa"/>
            </w:tcMar>
          </w:tcPr>
          <w:p w14:paraId="42B5D170" w14:textId="77777777" w:rsidR="008D236A" w:rsidRDefault="008D236A" w:rsidP="00135600">
            <w:pPr>
              <w:widowControl w:val="0"/>
              <w:jc w:val="center"/>
              <w:rPr>
                <w:rFonts w:ascii="Arial Narrow" w:eastAsia="MS Gothic" w:hAnsi="Arial Narrow" w:cs="Arial Narrow"/>
                <w:b/>
                <w:bCs/>
                <w:w w:val="95"/>
                <w:kern w:val="3"/>
                <w:lang w:eastAsia="ro-RO"/>
              </w:rPr>
            </w:pPr>
            <w:r>
              <w:rPr>
                <w:rFonts w:ascii="Arial Narrow" w:eastAsia="MS Gothic" w:hAnsi="Arial Narrow" w:cs="Arial Narrow"/>
                <w:b/>
                <w:bCs/>
                <w:w w:val="95"/>
                <w:kern w:val="3"/>
                <w:lang w:eastAsia="ro-RO"/>
              </w:rPr>
              <w:t>CS4.</w:t>
            </w:r>
          </w:p>
        </w:tc>
        <w:tc>
          <w:tcPr>
            <w:tcW w:w="8355" w:type="dxa"/>
            <w:tcBorders>
              <w:top w:val="single" w:sz="4" w:space="0" w:color="000000"/>
              <w:left w:val="double" w:sz="4" w:space="0" w:color="000000"/>
              <w:bottom w:val="single" w:sz="4" w:space="0" w:color="000000"/>
            </w:tcBorders>
            <w:shd w:val="clear" w:color="auto" w:fill="FFFFFF"/>
            <w:tcMar>
              <w:top w:w="0" w:type="dxa"/>
              <w:left w:w="108" w:type="dxa"/>
              <w:bottom w:w="0" w:type="dxa"/>
              <w:right w:w="108" w:type="dxa"/>
            </w:tcMar>
          </w:tcPr>
          <w:p w14:paraId="54308389" w14:textId="77777777" w:rsidR="008D236A" w:rsidRDefault="008D236A" w:rsidP="00135600">
            <w:r>
              <w:rPr>
                <w:rFonts w:ascii="Arial Narrow" w:eastAsia="Calibri" w:hAnsi="Arial Narrow" w:cs="Arial Narrow"/>
                <w:b/>
                <w:color w:val="000000"/>
              </w:rPr>
              <w:t xml:space="preserve">Principiul </w:t>
            </w:r>
            <w:r w:rsidRPr="00AF265F">
              <w:rPr>
                <w:rFonts w:ascii="Arial Narrow" w:eastAsia="Calibri" w:hAnsi="Arial Narrow" w:cs="Arial Narrow"/>
                <w:b/>
                <w:color w:val="000000"/>
              </w:rPr>
              <w:t>prioritiz</w:t>
            </w:r>
            <w:r>
              <w:rPr>
                <w:rFonts w:ascii="Arial Narrow" w:eastAsia="Calibri" w:hAnsi="Arial Narrow" w:cs="Arial Narrow"/>
                <w:b/>
                <w:color w:val="000000"/>
              </w:rPr>
              <w:t>ă</w:t>
            </w:r>
            <w:r w:rsidRPr="00AF265F">
              <w:rPr>
                <w:rFonts w:ascii="Arial Narrow" w:eastAsia="Calibri" w:hAnsi="Arial Narrow" w:cs="Arial Narrow"/>
                <w:b/>
                <w:color w:val="000000"/>
              </w:rPr>
              <w:t>rii proiectelor care se adresează tinerilor</w:t>
            </w:r>
            <w:r>
              <w:rPr>
                <w:rFonts w:ascii="Arial Narrow" w:eastAsia="Calibri" w:hAnsi="Arial Narrow" w:cs="Arial Narrow"/>
                <w:b/>
                <w:color w:val="000000"/>
              </w:rPr>
              <w:t xml:space="preserve"> = 5 puncte</w:t>
            </w:r>
          </w:p>
          <w:p w14:paraId="64331468" w14:textId="77777777" w:rsidR="008D236A" w:rsidRDefault="008D236A" w:rsidP="008D236A">
            <w:pPr>
              <w:numPr>
                <w:ilvl w:val="0"/>
                <w:numId w:val="10"/>
              </w:numPr>
              <w:suppressAutoHyphens/>
              <w:autoSpaceDN w:val="0"/>
              <w:spacing w:before="0" w:line="240" w:lineRule="auto"/>
              <w:jc w:val="left"/>
              <w:textAlignment w:val="baseline"/>
            </w:pPr>
            <w:r>
              <w:rPr>
                <w:rFonts w:ascii="Arial Narrow" w:eastAsia="Calibri" w:hAnsi="Arial Narrow" w:cs="Arial Narrow"/>
                <w:color w:val="000000"/>
              </w:rPr>
              <w:t>Proiectul propune minim 10% din participanții la acțiunile de animare să fie tineri sub 40 de ani =5 puncte</w:t>
            </w:r>
          </w:p>
          <w:p w14:paraId="16A2BA5E" w14:textId="77777777" w:rsidR="008D236A" w:rsidRDefault="008D236A" w:rsidP="008D236A">
            <w:pPr>
              <w:numPr>
                <w:ilvl w:val="0"/>
                <w:numId w:val="10"/>
              </w:numPr>
              <w:suppressAutoHyphens/>
              <w:autoSpaceDN w:val="0"/>
              <w:spacing w:before="0" w:line="240" w:lineRule="auto"/>
              <w:jc w:val="left"/>
              <w:textAlignment w:val="baseline"/>
            </w:pPr>
            <w:r>
              <w:rPr>
                <w:rFonts w:ascii="Arial Narrow" w:eastAsia="Calibri" w:hAnsi="Arial Narrow" w:cs="Arial Narrow"/>
                <w:color w:val="000000"/>
              </w:rPr>
              <w:t>Proiectul NU propune minim 10% din participanții la acțiunile de animare să fie tineri sub 40 de ani =0 puncte</w:t>
            </w:r>
          </w:p>
          <w:p w14:paraId="7BD460CA" w14:textId="77777777" w:rsidR="008D236A" w:rsidRDefault="008D236A" w:rsidP="00135600">
            <w:r>
              <w:rPr>
                <w:rFonts w:ascii="Arial Narrow" w:eastAsia="Calibri" w:hAnsi="Arial Narrow" w:cs="Arial Narrow"/>
                <w:color w:val="000000"/>
              </w:rPr>
              <w:t>Modul în care propune implicarea tinerilor va fi descris, detaliat și argumentat în Cererea de finanțare/</w:t>
            </w:r>
            <w:r>
              <w:rPr>
                <w:rFonts w:ascii="Arial Narrow" w:hAnsi="Arial Narrow" w:cs="Arial Narrow"/>
                <w:color w:val="000000"/>
              </w:rPr>
              <w:t xml:space="preserve"> Planul de ACȚIUNE</w:t>
            </w:r>
            <w:r>
              <w:rPr>
                <w:rFonts w:ascii="Arial Narrow" w:eastAsia="Calibri" w:hAnsi="Arial Narrow" w:cs="Arial Narrow"/>
                <w:color w:val="000000"/>
              </w:rPr>
              <w:t>.</w:t>
            </w:r>
          </w:p>
        </w:tc>
        <w:tc>
          <w:tcPr>
            <w:tcW w:w="1251" w:type="dxa"/>
            <w:tcBorders>
              <w:top w:val="single" w:sz="4" w:space="0" w:color="000000"/>
              <w:left w:val="double" w:sz="4" w:space="0" w:color="000000"/>
              <w:bottom w:val="single" w:sz="4" w:space="0" w:color="000000"/>
              <w:right w:val="double" w:sz="4" w:space="0" w:color="000000"/>
            </w:tcBorders>
            <w:shd w:val="clear" w:color="auto" w:fill="DAEEF3"/>
            <w:tcMar>
              <w:top w:w="0" w:type="dxa"/>
              <w:left w:w="108" w:type="dxa"/>
              <w:bottom w:w="0" w:type="dxa"/>
              <w:right w:w="108" w:type="dxa"/>
            </w:tcMar>
          </w:tcPr>
          <w:p w14:paraId="1D9231E0" w14:textId="77777777" w:rsidR="008D236A" w:rsidRDefault="008D236A" w:rsidP="00135600">
            <w:pPr>
              <w:widowControl w:val="0"/>
              <w:spacing w:before="69"/>
              <w:ind w:hanging="59"/>
              <w:jc w:val="center"/>
            </w:pPr>
            <w:r>
              <w:rPr>
                <w:rFonts w:ascii="Arial Narrow" w:eastAsia="MS Gothic" w:hAnsi="Arial Narrow" w:cs="Arial Narrow"/>
                <w:b/>
                <w:w w:val="95"/>
                <w:kern w:val="3"/>
                <w:lang w:eastAsia="ro-RO"/>
              </w:rPr>
              <w:t>Maxim 5</w:t>
            </w:r>
          </w:p>
          <w:p w14:paraId="0C902808" w14:textId="77777777" w:rsidR="008D236A" w:rsidRDefault="008D236A" w:rsidP="00135600">
            <w:pPr>
              <w:widowControl w:val="0"/>
              <w:spacing w:before="69"/>
              <w:ind w:hanging="59"/>
              <w:jc w:val="center"/>
            </w:pPr>
            <w:r>
              <w:rPr>
                <w:rFonts w:ascii="Arial Narrow" w:eastAsia="MS Gothic" w:hAnsi="Arial Narrow" w:cs="Arial Narrow"/>
                <w:b/>
                <w:w w:val="95"/>
                <w:kern w:val="3"/>
                <w:lang w:eastAsia="ro-RO"/>
              </w:rPr>
              <w:t>5</w:t>
            </w:r>
          </w:p>
          <w:p w14:paraId="115C8397" w14:textId="77777777" w:rsidR="008D236A" w:rsidRDefault="008D236A" w:rsidP="00135600">
            <w:pPr>
              <w:widowControl w:val="0"/>
              <w:spacing w:before="12"/>
              <w:ind w:hanging="59"/>
              <w:jc w:val="center"/>
              <w:rPr>
                <w:rFonts w:ascii="Arial Narrow" w:eastAsia="MS Gothic" w:hAnsi="Arial Narrow" w:cs="Arial Narrow"/>
                <w:b/>
                <w:w w:val="95"/>
                <w:kern w:val="3"/>
                <w:lang w:eastAsia="ro-RO"/>
              </w:rPr>
            </w:pPr>
          </w:p>
          <w:p w14:paraId="2530F2AD" w14:textId="77777777" w:rsidR="008D236A" w:rsidRDefault="008D236A" w:rsidP="00135600">
            <w:pPr>
              <w:widowControl w:val="0"/>
              <w:spacing w:before="12"/>
              <w:ind w:hanging="59"/>
              <w:jc w:val="center"/>
              <w:rPr>
                <w:rFonts w:ascii="Arial Narrow" w:eastAsia="MS Gothic" w:hAnsi="Arial Narrow" w:cs="Arial Narrow"/>
                <w:b/>
                <w:w w:val="95"/>
                <w:kern w:val="3"/>
                <w:lang w:eastAsia="ro-RO"/>
              </w:rPr>
            </w:pPr>
            <w:r>
              <w:rPr>
                <w:rFonts w:ascii="Arial Narrow" w:eastAsia="MS Gothic" w:hAnsi="Arial Narrow" w:cs="Arial Narrow"/>
                <w:b/>
                <w:w w:val="95"/>
                <w:kern w:val="3"/>
                <w:lang w:eastAsia="ro-RO"/>
              </w:rPr>
              <w:t>0</w:t>
            </w:r>
          </w:p>
        </w:tc>
      </w:tr>
      <w:tr w:rsidR="008D236A" w14:paraId="72AD7B27" w14:textId="77777777" w:rsidTr="00135600">
        <w:trPr>
          <w:jc w:val="center"/>
        </w:trPr>
        <w:tc>
          <w:tcPr>
            <w:tcW w:w="740" w:type="dxa"/>
            <w:gridSpan w:val="2"/>
            <w:tcBorders>
              <w:top w:val="single" w:sz="4" w:space="0" w:color="000000"/>
              <w:left w:val="double" w:sz="4" w:space="0" w:color="000000"/>
              <w:bottom w:val="single" w:sz="4" w:space="0" w:color="000000"/>
            </w:tcBorders>
            <w:shd w:val="clear" w:color="auto" w:fill="DAEEF3"/>
            <w:tcMar>
              <w:top w:w="0" w:type="dxa"/>
              <w:left w:w="108" w:type="dxa"/>
              <w:bottom w:w="0" w:type="dxa"/>
              <w:right w:w="108" w:type="dxa"/>
            </w:tcMar>
          </w:tcPr>
          <w:p w14:paraId="1B5A9CE6" w14:textId="77777777" w:rsidR="008D236A" w:rsidRDefault="008D236A" w:rsidP="00135600">
            <w:pPr>
              <w:widowControl w:val="0"/>
              <w:jc w:val="center"/>
              <w:rPr>
                <w:rFonts w:ascii="Arial Narrow" w:eastAsia="MS Gothic" w:hAnsi="Arial Narrow" w:cs="Arial Narrow"/>
                <w:b/>
                <w:bCs/>
                <w:w w:val="95"/>
                <w:kern w:val="3"/>
                <w:lang w:eastAsia="ro-RO"/>
              </w:rPr>
            </w:pPr>
            <w:r>
              <w:rPr>
                <w:rFonts w:ascii="Arial Narrow" w:eastAsia="MS Gothic" w:hAnsi="Arial Narrow" w:cs="Arial Narrow"/>
                <w:b/>
                <w:bCs/>
                <w:w w:val="95"/>
                <w:kern w:val="3"/>
                <w:lang w:eastAsia="ro-RO"/>
              </w:rPr>
              <w:t>CS5.</w:t>
            </w:r>
          </w:p>
        </w:tc>
        <w:tc>
          <w:tcPr>
            <w:tcW w:w="8355" w:type="dxa"/>
            <w:tcBorders>
              <w:top w:val="single" w:sz="4" w:space="0" w:color="000000"/>
              <w:left w:val="double" w:sz="4" w:space="0" w:color="000000"/>
              <w:bottom w:val="single" w:sz="4" w:space="0" w:color="000000"/>
            </w:tcBorders>
            <w:shd w:val="clear" w:color="auto" w:fill="FFFFFF"/>
            <w:tcMar>
              <w:top w:w="0" w:type="dxa"/>
              <w:left w:w="108" w:type="dxa"/>
              <w:bottom w:w="0" w:type="dxa"/>
              <w:right w:w="108" w:type="dxa"/>
            </w:tcMar>
          </w:tcPr>
          <w:p w14:paraId="7E41F021" w14:textId="77777777" w:rsidR="008D236A" w:rsidRDefault="008D236A" w:rsidP="00135600">
            <w:pPr>
              <w:pStyle w:val="FrameContents"/>
              <w:jc w:val="both"/>
            </w:pPr>
            <w:bookmarkStart w:id="1" w:name="_Hlk79659513"/>
            <w:r>
              <w:rPr>
                <w:rFonts w:ascii="Arial Narrow" w:hAnsi="Arial Narrow" w:cs="Arial Narrow"/>
                <w:b/>
                <w:color w:val="000000"/>
              </w:rPr>
              <w:t>Principiul</w:t>
            </w:r>
            <w:r>
              <w:t xml:space="preserve"> </w:t>
            </w:r>
            <w:r w:rsidRPr="00AF265F">
              <w:rPr>
                <w:rFonts w:ascii="Arial Narrow" w:hAnsi="Arial Narrow" w:cs="Arial Narrow"/>
                <w:b/>
                <w:color w:val="000000"/>
              </w:rPr>
              <w:t xml:space="preserve">prioritizării proiectelor care se adresează minorităților naționale – în special a minorității rome </w:t>
            </w:r>
            <w:r>
              <w:rPr>
                <w:rFonts w:ascii="Arial Narrow" w:hAnsi="Arial Narrow" w:cs="Arial Narrow"/>
                <w:b/>
                <w:color w:val="000000"/>
              </w:rPr>
              <w:t>/persoanelor aparținând grupurilor vulnerabile = 20 puncte</w:t>
            </w:r>
          </w:p>
          <w:bookmarkEnd w:id="1"/>
          <w:p w14:paraId="42A61441" w14:textId="77777777" w:rsidR="008D236A" w:rsidRDefault="008D236A" w:rsidP="008D236A">
            <w:pPr>
              <w:pStyle w:val="FrameContents"/>
              <w:numPr>
                <w:ilvl w:val="0"/>
                <w:numId w:val="13"/>
              </w:numPr>
              <w:tabs>
                <w:tab w:val="left" w:pos="0"/>
              </w:tabs>
              <w:ind w:left="470" w:hanging="450"/>
              <w:jc w:val="both"/>
            </w:pPr>
            <w:r>
              <w:rPr>
                <w:rFonts w:ascii="Arial Narrow" w:hAnsi="Arial Narrow" w:cs="Arial Narrow"/>
                <w:color w:val="000000"/>
              </w:rPr>
              <w:t xml:space="preserve">Proiectul propune acțiuni </w:t>
            </w:r>
            <w:r w:rsidRPr="00AF265F">
              <w:rPr>
                <w:rFonts w:ascii="Arial Narrow" w:hAnsi="Arial Narrow" w:cs="Arial Narrow"/>
                <w:color w:val="000000"/>
              </w:rPr>
              <w:t xml:space="preserve">care se adresează minorităților naționale – în special a minorității rome </w:t>
            </w:r>
            <w:r>
              <w:rPr>
                <w:rFonts w:ascii="Arial Narrow" w:hAnsi="Arial Narrow" w:cs="Arial Narrow"/>
                <w:color w:val="000000"/>
              </w:rPr>
              <w:t>= 10 puncte</w:t>
            </w:r>
          </w:p>
          <w:p w14:paraId="7863DB99" w14:textId="77777777" w:rsidR="008D236A" w:rsidRDefault="008D236A" w:rsidP="008D236A">
            <w:pPr>
              <w:pStyle w:val="FrameContents"/>
              <w:numPr>
                <w:ilvl w:val="0"/>
                <w:numId w:val="13"/>
              </w:numPr>
              <w:tabs>
                <w:tab w:val="left" w:pos="0"/>
              </w:tabs>
              <w:ind w:left="470" w:hanging="450"/>
              <w:jc w:val="both"/>
            </w:pPr>
            <w:r>
              <w:rPr>
                <w:rFonts w:ascii="Arial Narrow" w:hAnsi="Arial Narrow" w:cs="Arial Narrow"/>
                <w:color w:val="000000"/>
              </w:rPr>
              <w:t>Proiectul propune acțiuni care se adresează grupurilor vulnerabile = 10 puncte</w:t>
            </w:r>
          </w:p>
          <w:p w14:paraId="29EC828E" w14:textId="77777777" w:rsidR="008D236A" w:rsidRDefault="008D236A" w:rsidP="008D236A">
            <w:pPr>
              <w:pStyle w:val="FrameContents"/>
              <w:numPr>
                <w:ilvl w:val="0"/>
                <w:numId w:val="13"/>
              </w:numPr>
              <w:tabs>
                <w:tab w:val="left" w:pos="0"/>
              </w:tabs>
              <w:ind w:left="470" w:hanging="450"/>
              <w:jc w:val="both"/>
            </w:pPr>
            <w:r>
              <w:rPr>
                <w:rFonts w:ascii="Arial Narrow" w:hAnsi="Arial Narrow" w:cs="Arial Narrow"/>
                <w:color w:val="000000"/>
              </w:rPr>
              <w:t xml:space="preserve">Proiectul NU propune participare multietnică sau sprijin pentru grupuri vulnerabile= 0 </w:t>
            </w:r>
            <w:r>
              <w:rPr>
                <w:rFonts w:ascii="Arial Narrow" w:hAnsi="Arial Narrow" w:cs="Arial Narrow"/>
                <w:color w:val="000000"/>
              </w:rPr>
              <w:lastRenderedPageBreak/>
              <w:t>puncte</w:t>
            </w:r>
          </w:p>
          <w:p w14:paraId="715952BB" w14:textId="77777777" w:rsidR="008D236A" w:rsidRDefault="008D236A" w:rsidP="00135600">
            <w:pPr>
              <w:pStyle w:val="FrameContents"/>
              <w:ind w:left="20"/>
              <w:jc w:val="both"/>
              <w:rPr>
                <w:rFonts w:ascii="Arial Narrow" w:hAnsi="Arial Narrow" w:cs="Arial Narrow"/>
                <w:b/>
                <w:color w:val="000000"/>
                <w:sz w:val="10"/>
                <w:szCs w:val="10"/>
              </w:rPr>
            </w:pPr>
          </w:p>
          <w:p w14:paraId="0AC7C546" w14:textId="77777777" w:rsidR="008D236A" w:rsidRDefault="008D236A" w:rsidP="00135600">
            <w:r>
              <w:rPr>
                <w:rFonts w:ascii="Arial Narrow" w:hAnsi="Arial Narrow" w:cs="Arial Narrow"/>
                <w:color w:val="000000"/>
              </w:rPr>
              <w:t>Modul în care propune integrarea minorităților naționale/a persoanelor aparținând grupurilor vulnerabile va fi descris, detaliat și argumentat în Cererea de finanțare/ Planul de ACȚIUNE.</w:t>
            </w:r>
          </w:p>
        </w:tc>
        <w:tc>
          <w:tcPr>
            <w:tcW w:w="1251" w:type="dxa"/>
            <w:tcBorders>
              <w:top w:val="single" w:sz="4" w:space="0" w:color="000000"/>
              <w:left w:val="double" w:sz="4" w:space="0" w:color="000000"/>
              <w:bottom w:val="single" w:sz="4" w:space="0" w:color="000000"/>
              <w:right w:val="double" w:sz="4" w:space="0" w:color="000000"/>
            </w:tcBorders>
            <w:shd w:val="clear" w:color="auto" w:fill="DAEEF3"/>
            <w:tcMar>
              <w:top w:w="0" w:type="dxa"/>
              <w:left w:w="108" w:type="dxa"/>
              <w:bottom w:w="0" w:type="dxa"/>
              <w:right w:w="108" w:type="dxa"/>
            </w:tcMar>
          </w:tcPr>
          <w:p w14:paraId="2CE7D34A" w14:textId="77777777" w:rsidR="008D236A" w:rsidRDefault="008D236A" w:rsidP="00135600">
            <w:pPr>
              <w:widowControl w:val="0"/>
              <w:spacing w:before="69"/>
              <w:ind w:hanging="59"/>
              <w:jc w:val="center"/>
            </w:pPr>
            <w:r>
              <w:rPr>
                <w:rFonts w:ascii="Arial Narrow" w:eastAsia="MS Gothic" w:hAnsi="Arial Narrow" w:cs="Arial Narrow"/>
                <w:b/>
                <w:w w:val="95"/>
                <w:kern w:val="3"/>
                <w:lang w:eastAsia="ro-RO"/>
              </w:rPr>
              <w:lastRenderedPageBreak/>
              <w:t>Maxim 20</w:t>
            </w:r>
          </w:p>
          <w:p w14:paraId="54A194F3" w14:textId="77777777" w:rsidR="008D236A" w:rsidRDefault="008D236A" w:rsidP="00135600">
            <w:pPr>
              <w:widowControl w:val="0"/>
              <w:spacing w:before="69"/>
              <w:ind w:hanging="59"/>
              <w:jc w:val="center"/>
              <w:rPr>
                <w:rFonts w:ascii="Arial Narrow" w:eastAsia="MS Gothic" w:hAnsi="Arial Narrow" w:cs="Arial Narrow"/>
                <w:b/>
                <w:w w:val="95"/>
                <w:kern w:val="3"/>
                <w:lang w:eastAsia="ro-RO"/>
              </w:rPr>
            </w:pPr>
          </w:p>
          <w:p w14:paraId="55DC0AAA" w14:textId="77777777" w:rsidR="008D236A" w:rsidRDefault="008D236A" w:rsidP="00135600">
            <w:pPr>
              <w:widowControl w:val="0"/>
              <w:spacing w:before="69"/>
              <w:ind w:hanging="59"/>
              <w:jc w:val="center"/>
              <w:rPr>
                <w:rFonts w:ascii="Arial Narrow" w:eastAsia="MS Gothic" w:hAnsi="Arial Narrow" w:cs="Arial Narrow"/>
                <w:b/>
                <w:w w:val="95"/>
                <w:kern w:val="3"/>
                <w:lang w:eastAsia="ro-RO"/>
              </w:rPr>
            </w:pPr>
            <w:r>
              <w:rPr>
                <w:rFonts w:ascii="Arial Narrow" w:eastAsia="MS Gothic" w:hAnsi="Arial Narrow" w:cs="Arial Narrow"/>
                <w:b/>
                <w:w w:val="95"/>
                <w:kern w:val="3"/>
                <w:lang w:eastAsia="ro-RO"/>
              </w:rPr>
              <w:t>10</w:t>
            </w:r>
          </w:p>
          <w:p w14:paraId="7591F42C" w14:textId="77777777" w:rsidR="008D236A" w:rsidRDefault="008D236A" w:rsidP="00135600">
            <w:pPr>
              <w:widowControl w:val="0"/>
              <w:spacing w:before="69"/>
              <w:ind w:hanging="59"/>
              <w:jc w:val="center"/>
            </w:pPr>
            <w:r>
              <w:rPr>
                <w:rFonts w:ascii="Arial Narrow" w:eastAsia="MS Gothic" w:hAnsi="Arial Narrow" w:cs="Arial Narrow"/>
                <w:b/>
                <w:w w:val="95"/>
                <w:kern w:val="3"/>
                <w:lang w:eastAsia="ro-RO"/>
              </w:rPr>
              <w:t>10</w:t>
            </w:r>
          </w:p>
          <w:p w14:paraId="7B5122B5" w14:textId="77777777" w:rsidR="008D236A" w:rsidRDefault="008D236A" w:rsidP="00135600">
            <w:pPr>
              <w:widowControl w:val="0"/>
              <w:spacing w:before="12"/>
              <w:ind w:hanging="59"/>
              <w:jc w:val="center"/>
              <w:rPr>
                <w:rFonts w:ascii="Arial Narrow" w:eastAsia="MS Gothic" w:hAnsi="Arial Narrow" w:cs="Arial Narrow"/>
                <w:b/>
                <w:w w:val="95"/>
                <w:kern w:val="3"/>
                <w:lang w:eastAsia="ro-RO"/>
              </w:rPr>
            </w:pPr>
            <w:r>
              <w:rPr>
                <w:rFonts w:ascii="Arial Narrow" w:eastAsia="MS Gothic" w:hAnsi="Arial Narrow" w:cs="Arial Narrow"/>
                <w:b/>
                <w:w w:val="95"/>
                <w:kern w:val="3"/>
                <w:lang w:eastAsia="ro-RO"/>
              </w:rPr>
              <w:t>0</w:t>
            </w:r>
          </w:p>
        </w:tc>
      </w:tr>
      <w:tr w:rsidR="008D236A" w14:paraId="10ACB3B6" w14:textId="77777777" w:rsidTr="00135600">
        <w:trPr>
          <w:jc w:val="center"/>
        </w:trPr>
        <w:tc>
          <w:tcPr>
            <w:tcW w:w="740" w:type="dxa"/>
            <w:gridSpan w:val="2"/>
            <w:tcBorders>
              <w:top w:val="single" w:sz="4" w:space="0" w:color="000000"/>
              <w:left w:val="double" w:sz="4" w:space="0" w:color="000000"/>
              <w:bottom w:val="single" w:sz="4" w:space="0" w:color="000000"/>
            </w:tcBorders>
            <w:shd w:val="clear" w:color="auto" w:fill="DAEEF3"/>
            <w:tcMar>
              <w:top w:w="0" w:type="dxa"/>
              <w:left w:w="108" w:type="dxa"/>
              <w:bottom w:w="0" w:type="dxa"/>
              <w:right w:w="108" w:type="dxa"/>
            </w:tcMar>
          </w:tcPr>
          <w:p w14:paraId="045A7BAF" w14:textId="77777777" w:rsidR="008D236A" w:rsidRDefault="008D236A" w:rsidP="00135600">
            <w:pPr>
              <w:widowControl w:val="0"/>
              <w:jc w:val="center"/>
              <w:rPr>
                <w:rFonts w:ascii="Arial Narrow" w:eastAsia="MS Gothic" w:hAnsi="Arial Narrow" w:cs="Arial Narrow"/>
                <w:b/>
                <w:bCs/>
                <w:w w:val="95"/>
                <w:kern w:val="3"/>
                <w:lang w:eastAsia="ro-RO"/>
              </w:rPr>
            </w:pPr>
            <w:r>
              <w:rPr>
                <w:rFonts w:ascii="Arial Narrow" w:eastAsia="MS Gothic" w:hAnsi="Arial Narrow" w:cs="Arial Narrow"/>
                <w:b/>
                <w:bCs/>
                <w:w w:val="95"/>
                <w:kern w:val="3"/>
                <w:lang w:eastAsia="ro-RO"/>
              </w:rPr>
              <w:lastRenderedPageBreak/>
              <w:t>CS6.</w:t>
            </w:r>
          </w:p>
        </w:tc>
        <w:tc>
          <w:tcPr>
            <w:tcW w:w="8355" w:type="dxa"/>
            <w:tcBorders>
              <w:top w:val="single" w:sz="4" w:space="0" w:color="000000"/>
              <w:left w:val="double" w:sz="4" w:space="0" w:color="000000"/>
              <w:bottom w:val="single" w:sz="4" w:space="0" w:color="000000"/>
            </w:tcBorders>
            <w:shd w:val="clear" w:color="auto" w:fill="FFFFFF"/>
            <w:tcMar>
              <w:top w:w="0" w:type="dxa"/>
              <w:left w:w="108" w:type="dxa"/>
              <w:bottom w:w="0" w:type="dxa"/>
              <w:right w:w="108" w:type="dxa"/>
            </w:tcMar>
          </w:tcPr>
          <w:p w14:paraId="1E47AD70" w14:textId="77777777" w:rsidR="008D236A" w:rsidRDefault="008D236A" w:rsidP="00135600">
            <w:pPr>
              <w:pStyle w:val="FrameContents"/>
              <w:jc w:val="both"/>
            </w:pPr>
            <w:r>
              <w:rPr>
                <w:rFonts w:ascii="Arial Narrow" w:hAnsi="Arial Narrow" w:cs="Arial Narrow"/>
                <w:b/>
                <w:color w:val="000000"/>
              </w:rPr>
              <w:t xml:space="preserve">Principiul </w:t>
            </w:r>
            <w:r w:rsidRPr="00AF265F">
              <w:rPr>
                <w:rFonts w:ascii="Arial Narrow" w:hAnsi="Arial Narrow" w:cs="Arial Narrow"/>
                <w:b/>
                <w:color w:val="000000"/>
              </w:rPr>
              <w:t xml:space="preserve">prioritizării proiectelor care promovează energia regenerabilă </w:t>
            </w:r>
            <w:r>
              <w:rPr>
                <w:rFonts w:ascii="Arial Narrow" w:hAnsi="Arial Narrow" w:cs="Arial Narrow"/>
                <w:b/>
                <w:color w:val="000000"/>
              </w:rPr>
              <w:t>=10 puncte</w:t>
            </w:r>
          </w:p>
          <w:p w14:paraId="3ED55264" w14:textId="77777777" w:rsidR="008D236A" w:rsidRDefault="008D236A" w:rsidP="008D236A">
            <w:pPr>
              <w:pStyle w:val="FrameContents"/>
              <w:numPr>
                <w:ilvl w:val="0"/>
                <w:numId w:val="14"/>
              </w:numPr>
              <w:jc w:val="both"/>
            </w:pPr>
            <w:r>
              <w:rPr>
                <w:rFonts w:ascii="Arial Narrow" w:hAnsi="Arial Narrow" w:cs="Arial Narrow"/>
                <w:color w:val="000000"/>
              </w:rPr>
              <w:t>Proiectul contribuie la promovarea energiei regenerabile =10 puncte</w:t>
            </w:r>
          </w:p>
          <w:p w14:paraId="18C6A2B8" w14:textId="77777777" w:rsidR="008D236A" w:rsidRDefault="008D236A" w:rsidP="008D236A">
            <w:pPr>
              <w:pStyle w:val="FrameContents"/>
              <w:numPr>
                <w:ilvl w:val="0"/>
                <w:numId w:val="14"/>
              </w:numPr>
              <w:jc w:val="both"/>
            </w:pPr>
            <w:r>
              <w:rPr>
                <w:rFonts w:ascii="Arial Narrow" w:hAnsi="Arial Narrow" w:cs="Arial Narrow"/>
                <w:color w:val="000000"/>
              </w:rPr>
              <w:t>Proiectul NU contribuie la promovarea energiei regenerabile =0 puncte</w:t>
            </w:r>
          </w:p>
          <w:p w14:paraId="175D1EE6" w14:textId="77777777" w:rsidR="008D236A" w:rsidRDefault="008D236A" w:rsidP="00135600">
            <w:pPr>
              <w:pStyle w:val="FrameContents"/>
              <w:jc w:val="both"/>
            </w:pPr>
            <w:r>
              <w:rPr>
                <w:rFonts w:ascii="Arial Narrow" w:hAnsi="Arial Narrow" w:cs="Arial Narrow"/>
                <w:color w:val="000000"/>
              </w:rPr>
              <w:t>Solicitantul va demonstra în cererea de finanțare/planul de ACȚIUNE și cu alte anexe (dacă este cazul) aspectele/componentele legate de folosirea energiei regenerabile prin proiect.</w:t>
            </w:r>
          </w:p>
        </w:tc>
        <w:tc>
          <w:tcPr>
            <w:tcW w:w="1251" w:type="dxa"/>
            <w:tcBorders>
              <w:top w:val="single" w:sz="4" w:space="0" w:color="000000"/>
              <w:left w:val="double" w:sz="4" w:space="0" w:color="000000"/>
              <w:bottom w:val="single" w:sz="4" w:space="0" w:color="000000"/>
              <w:right w:val="double" w:sz="4" w:space="0" w:color="000000"/>
            </w:tcBorders>
            <w:shd w:val="clear" w:color="auto" w:fill="DAEEF3"/>
            <w:tcMar>
              <w:top w:w="0" w:type="dxa"/>
              <w:left w:w="108" w:type="dxa"/>
              <w:bottom w:w="0" w:type="dxa"/>
              <w:right w:w="108" w:type="dxa"/>
            </w:tcMar>
          </w:tcPr>
          <w:p w14:paraId="6A771DEA" w14:textId="77777777" w:rsidR="008D236A" w:rsidRDefault="008D236A" w:rsidP="00135600">
            <w:pPr>
              <w:widowControl w:val="0"/>
              <w:spacing w:before="69"/>
              <w:jc w:val="center"/>
            </w:pPr>
            <w:r>
              <w:rPr>
                <w:rFonts w:ascii="Arial Narrow" w:eastAsia="MS Gothic" w:hAnsi="Arial Narrow" w:cs="Arial Narrow"/>
                <w:b/>
                <w:w w:val="95"/>
                <w:kern w:val="3"/>
                <w:lang w:eastAsia="ro-RO"/>
              </w:rPr>
              <w:t>Maxim 10</w:t>
            </w:r>
          </w:p>
          <w:p w14:paraId="76C39B55" w14:textId="77777777" w:rsidR="008D236A" w:rsidRDefault="008D236A" w:rsidP="00135600">
            <w:pPr>
              <w:spacing w:before="69"/>
              <w:jc w:val="center"/>
            </w:pPr>
            <w:r>
              <w:rPr>
                <w:rFonts w:ascii="Arial Narrow" w:eastAsia="MS Gothic" w:hAnsi="Arial Narrow" w:cs="Arial Narrow"/>
                <w:b/>
                <w:bCs/>
              </w:rPr>
              <w:t>10</w:t>
            </w:r>
          </w:p>
          <w:p w14:paraId="492AF959" w14:textId="77777777" w:rsidR="008D236A" w:rsidRDefault="008D236A" w:rsidP="00135600">
            <w:pPr>
              <w:widowControl w:val="0"/>
              <w:spacing w:before="12"/>
              <w:ind w:hanging="59"/>
              <w:jc w:val="center"/>
            </w:pPr>
            <w:r>
              <w:rPr>
                <w:rFonts w:ascii="Arial Narrow" w:eastAsia="MS Gothic" w:hAnsi="Arial Narrow" w:cs="Arial Narrow"/>
                <w:b/>
                <w:bCs/>
              </w:rPr>
              <w:t>0</w:t>
            </w:r>
          </w:p>
        </w:tc>
      </w:tr>
      <w:tr w:rsidR="008D236A" w14:paraId="4F455814" w14:textId="77777777" w:rsidTr="00135600">
        <w:trPr>
          <w:jc w:val="center"/>
        </w:trPr>
        <w:tc>
          <w:tcPr>
            <w:tcW w:w="740" w:type="dxa"/>
            <w:gridSpan w:val="2"/>
            <w:tcBorders>
              <w:top w:val="single" w:sz="4" w:space="0" w:color="000000"/>
              <w:left w:val="double" w:sz="4" w:space="0" w:color="000000"/>
              <w:bottom w:val="single" w:sz="4" w:space="0" w:color="000000"/>
            </w:tcBorders>
            <w:shd w:val="clear" w:color="auto" w:fill="DAEEF3"/>
            <w:tcMar>
              <w:top w:w="0" w:type="dxa"/>
              <w:left w:w="108" w:type="dxa"/>
              <w:bottom w:w="0" w:type="dxa"/>
              <w:right w:w="108" w:type="dxa"/>
            </w:tcMar>
          </w:tcPr>
          <w:p w14:paraId="4C770191" w14:textId="77777777" w:rsidR="008D236A" w:rsidRDefault="008D236A" w:rsidP="00135600">
            <w:pPr>
              <w:widowControl w:val="0"/>
              <w:jc w:val="center"/>
            </w:pPr>
            <w:r>
              <w:rPr>
                <w:rFonts w:ascii="Arial Narrow" w:eastAsia="MS Gothic" w:hAnsi="Arial Narrow" w:cs="Arial Narrow"/>
                <w:b/>
                <w:bCs/>
                <w:w w:val="95"/>
                <w:kern w:val="3"/>
                <w:lang w:eastAsia="ro-RO"/>
              </w:rPr>
              <w:t>CS7.</w:t>
            </w:r>
          </w:p>
        </w:tc>
        <w:tc>
          <w:tcPr>
            <w:tcW w:w="8355" w:type="dxa"/>
            <w:tcBorders>
              <w:top w:val="single" w:sz="4" w:space="0" w:color="000000"/>
              <w:left w:val="double" w:sz="4" w:space="0" w:color="000000"/>
              <w:bottom w:val="single" w:sz="4" w:space="0" w:color="000000"/>
            </w:tcBorders>
            <w:shd w:val="clear" w:color="auto" w:fill="FFFFFF"/>
            <w:tcMar>
              <w:top w:w="0" w:type="dxa"/>
              <w:left w:w="108" w:type="dxa"/>
              <w:bottom w:w="0" w:type="dxa"/>
              <w:right w:w="108" w:type="dxa"/>
            </w:tcMar>
          </w:tcPr>
          <w:p w14:paraId="0C83F736" w14:textId="77777777" w:rsidR="008D236A" w:rsidRDefault="008D236A" w:rsidP="00135600">
            <w:r>
              <w:rPr>
                <w:rFonts w:ascii="Arial Narrow" w:eastAsia="Arial Narrow" w:hAnsi="Arial Narrow" w:cs="Arial Narrow"/>
                <w:b/>
                <w:color w:val="000000"/>
              </w:rPr>
              <w:t xml:space="preserve">      </w:t>
            </w:r>
            <w:r>
              <w:rPr>
                <w:rFonts w:ascii="Arial Narrow" w:eastAsia="Arial Narrow" w:hAnsi="Arial Narrow" w:cs="Arial Narrow"/>
                <w:b/>
                <w:bCs/>
                <w:color w:val="000000"/>
              </w:rPr>
              <w:t xml:space="preserve"> </w:t>
            </w:r>
            <w:r>
              <w:rPr>
                <w:b/>
                <w:bCs/>
              </w:rPr>
              <w:t>Principiul prioritizării proiectelor cu valori mai mici</w:t>
            </w:r>
            <w:r>
              <w:t xml:space="preserve"> </w:t>
            </w:r>
            <w:r>
              <w:rPr>
                <w:rFonts w:ascii="Arial Narrow" w:eastAsia="Calibri" w:hAnsi="Arial Narrow" w:cs="Arial Narrow"/>
                <w:b/>
                <w:color w:val="000000"/>
              </w:rPr>
              <w:t>= 10 puncte</w:t>
            </w:r>
          </w:p>
          <w:p w14:paraId="3DAF9CCC" w14:textId="77777777" w:rsidR="008D236A" w:rsidRDefault="008D236A" w:rsidP="008D236A">
            <w:pPr>
              <w:numPr>
                <w:ilvl w:val="0"/>
                <w:numId w:val="15"/>
              </w:numPr>
              <w:tabs>
                <w:tab w:val="left" w:pos="0"/>
              </w:tabs>
              <w:suppressAutoHyphens/>
              <w:autoSpaceDN w:val="0"/>
              <w:spacing w:before="0" w:line="240" w:lineRule="auto"/>
              <w:ind w:left="0" w:firstLine="0"/>
              <w:textAlignment w:val="baseline"/>
            </w:pPr>
            <w:r>
              <w:rPr>
                <w:rFonts w:ascii="Arial Narrow" w:eastAsia="Calibri" w:hAnsi="Arial Narrow" w:cs="Arial Narrow"/>
                <w:color w:val="000000"/>
              </w:rPr>
              <w:t>Proiectul are valoare mai mică de 10.000 eur: 10 puncte</w:t>
            </w:r>
          </w:p>
          <w:p w14:paraId="151F1135" w14:textId="4FDA17EE" w:rsidR="008D236A" w:rsidRDefault="008D236A" w:rsidP="008D236A">
            <w:pPr>
              <w:numPr>
                <w:ilvl w:val="0"/>
                <w:numId w:val="15"/>
              </w:numPr>
              <w:tabs>
                <w:tab w:val="left" w:pos="0"/>
              </w:tabs>
              <w:suppressAutoHyphens/>
              <w:autoSpaceDN w:val="0"/>
              <w:spacing w:before="0" w:line="240" w:lineRule="auto"/>
              <w:ind w:left="0" w:firstLine="0"/>
              <w:textAlignment w:val="baseline"/>
            </w:pPr>
            <w:r>
              <w:rPr>
                <w:rFonts w:ascii="Arial Narrow" w:eastAsia="Calibri" w:hAnsi="Arial Narrow" w:cs="Arial Narrow"/>
                <w:color w:val="000000"/>
              </w:rPr>
              <w:t xml:space="preserve">Proiectul are valoare mai mare </w:t>
            </w:r>
            <w:r w:rsidR="00754D7A">
              <w:rPr>
                <w:rFonts w:ascii="Arial Narrow" w:eastAsia="Calibri" w:hAnsi="Arial Narrow" w:cs="Arial Narrow"/>
                <w:color w:val="000000"/>
              </w:rPr>
              <w:t>sau egală cu 10.000</w:t>
            </w:r>
            <w:r>
              <w:rPr>
                <w:rFonts w:ascii="Arial Narrow" w:eastAsia="Calibri" w:hAnsi="Arial Narrow" w:cs="Arial Narrow"/>
                <w:color w:val="000000"/>
              </w:rPr>
              <w:t xml:space="preserve"> eur</w:t>
            </w:r>
            <w:r>
              <w:rPr>
                <w:rFonts w:ascii="Arial Narrow" w:eastAsia="Calibri" w:hAnsi="Arial Narrow" w:cs="Arial Narrow"/>
                <w:b/>
                <w:color w:val="000000"/>
              </w:rPr>
              <w:t xml:space="preserve">: </w:t>
            </w:r>
            <w:r>
              <w:rPr>
                <w:rFonts w:ascii="Arial Narrow" w:eastAsia="Calibri" w:hAnsi="Arial Narrow" w:cs="Arial Narrow"/>
                <w:color w:val="000000"/>
              </w:rPr>
              <w:t xml:space="preserve">5 puncte </w:t>
            </w:r>
          </w:p>
          <w:p w14:paraId="63E3E296" w14:textId="77777777" w:rsidR="008D236A" w:rsidRDefault="008D236A" w:rsidP="00135600"/>
        </w:tc>
        <w:tc>
          <w:tcPr>
            <w:tcW w:w="1251" w:type="dxa"/>
            <w:tcBorders>
              <w:top w:val="single" w:sz="4" w:space="0" w:color="000000"/>
              <w:left w:val="double" w:sz="4" w:space="0" w:color="000000"/>
              <w:bottom w:val="single" w:sz="4" w:space="0" w:color="000000"/>
              <w:right w:val="double" w:sz="4" w:space="0" w:color="000000"/>
            </w:tcBorders>
            <w:shd w:val="clear" w:color="auto" w:fill="DAEEF3"/>
            <w:tcMar>
              <w:top w:w="0" w:type="dxa"/>
              <w:left w:w="108" w:type="dxa"/>
              <w:bottom w:w="0" w:type="dxa"/>
              <w:right w:w="108" w:type="dxa"/>
            </w:tcMar>
          </w:tcPr>
          <w:p w14:paraId="38788782" w14:textId="77777777" w:rsidR="008D236A" w:rsidRDefault="008D236A" w:rsidP="00135600">
            <w:pPr>
              <w:widowControl w:val="0"/>
              <w:spacing w:before="12"/>
              <w:ind w:hanging="59"/>
              <w:jc w:val="center"/>
            </w:pPr>
            <w:r>
              <w:rPr>
                <w:rFonts w:ascii="Arial Narrow" w:eastAsia="MS Gothic" w:hAnsi="Arial Narrow" w:cs="Arial Narrow"/>
                <w:b/>
                <w:w w:val="95"/>
                <w:kern w:val="3"/>
                <w:lang w:eastAsia="ro-RO"/>
              </w:rPr>
              <w:t>Maxim 10</w:t>
            </w:r>
          </w:p>
          <w:p w14:paraId="02F3591A" w14:textId="77777777" w:rsidR="008D236A" w:rsidRDefault="008D236A" w:rsidP="00135600">
            <w:pPr>
              <w:widowControl w:val="0"/>
              <w:spacing w:before="12"/>
              <w:ind w:hanging="59"/>
              <w:jc w:val="center"/>
            </w:pPr>
            <w:r>
              <w:rPr>
                <w:rFonts w:ascii="Arial Narrow" w:eastAsia="MS Gothic" w:hAnsi="Arial Narrow" w:cs="Arial Narrow"/>
                <w:b/>
                <w:bCs/>
                <w:w w:val="95"/>
                <w:kern w:val="3"/>
                <w:lang w:eastAsia="ro-RO"/>
              </w:rPr>
              <w:t>10</w:t>
            </w:r>
          </w:p>
          <w:p w14:paraId="4CADE9E0" w14:textId="77777777" w:rsidR="008D236A" w:rsidRDefault="008D236A" w:rsidP="00135600">
            <w:pPr>
              <w:widowControl w:val="0"/>
              <w:spacing w:before="12"/>
              <w:ind w:hanging="59"/>
              <w:jc w:val="center"/>
            </w:pPr>
            <w:r>
              <w:rPr>
                <w:rFonts w:ascii="Arial Narrow" w:eastAsia="MS Gothic" w:hAnsi="Arial Narrow" w:cs="Arial Narrow"/>
                <w:b/>
                <w:bCs/>
                <w:w w:val="95"/>
                <w:kern w:val="3"/>
                <w:lang w:eastAsia="ro-RO"/>
              </w:rPr>
              <w:t>5</w:t>
            </w:r>
          </w:p>
          <w:p w14:paraId="46F20F64" w14:textId="77777777" w:rsidR="008D236A" w:rsidRDefault="008D236A" w:rsidP="00135600">
            <w:pPr>
              <w:widowControl w:val="0"/>
            </w:pPr>
          </w:p>
        </w:tc>
      </w:tr>
      <w:tr w:rsidR="008D236A" w14:paraId="667499CA" w14:textId="77777777" w:rsidTr="00135600">
        <w:trPr>
          <w:jc w:val="center"/>
        </w:trPr>
        <w:tc>
          <w:tcPr>
            <w:tcW w:w="9095" w:type="dxa"/>
            <w:gridSpan w:val="3"/>
            <w:tcBorders>
              <w:top w:val="double" w:sz="4" w:space="0" w:color="000000"/>
              <w:left w:val="double" w:sz="4" w:space="0" w:color="000000"/>
              <w:bottom w:val="double" w:sz="4" w:space="0" w:color="000000"/>
            </w:tcBorders>
            <w:shd w:val="clear" w:color="auto" w:fill="DBE5F1"/>
            <w:tcMar>
              <w:top w:w="0" w:type="dxa"/>
              <w:left w:w="108" w:type="dxa"/>
              <w:bottom w:w="0" w:type="dxa"/>
              <w:right w:w="108" w:type="dxa"/>
            </w:tcMar>
          </w:tcPr>
          <w:p w14:paraId="3250CE8F" w14:textId="77777777" w:rsidR="008D236A" w:rsidRDefault="008D236A" w:rsidP="00135600">
            <w:pPr>
              <w:widowControl w:val="0"/>
              <w:ind w:hanging="3339"/>
              <w:jc w:val="center"/>
            </w:pPr>
            <w:r>
              <w:rPr>
                <w:rFonts w:ascii="Arial Narrow" w:eastAsia="Arial Narrow" w:hAnsi="Arial Narrow" w:cs="Arial Narrow"/>
                <w:b/>
                <w:bCs/>
                <w:w w:val="95"/>
                <w:kern w:val="3"/>
                <w:lang w:eastAsia="ro-RO"/>
              </w:rPr>
              <w:t xml:space="preserve">                                                      </w:t>
            </w:r>
            <w:r>
              <w:rPr>
                <w:rFonts w:ascii="Arial Narrow" w:eastAsia="MS Gothic" w:hAnsi="Arial Narrow" w:cs="Arial Narrow"/>
                <w:b/>
                <w:bCs/>
                <w:w w:val="95"/>
                <w:kern w:val="3"/>
                <w:lang w:eastAsia="ro-RO"/>
              </w:rPr>
              <w:t>TOTAL PUNCTAJ PROIECT</w:t>
            </w:r>
          </w:p>
        </w:tc>
        <w:tc>
          <w:tcPr>
            <w:tcW w:w="1251" w:type="dxa"/>
            <w:tcBorders>
              <w:top w:val="double" w:sz="4" w:space="0" w:color="000000"/>
              <w:left w:val="double" w:sz="4" w:space="0" w:color="000000"/>
              <w:bottom w:val="double" w:sz="4" w:space="0" w:color="000000"/>
              <w:right w:val="double" w:sz="4" w:space="0" w:color="000000"/>
            </w:tcBorders>
            <w:shd w:val="clear" w:color="auto" w:fill="DBE5F1"/>
            <w:tcMar>
              <w:top w:w="0" w:type="dxa"/>
              <w:left w:w="108" w:type="dxa"/>
              <w:bottom w:w="0" w:type="dxa"/>
              <w:right w:w="108" w:type="dxa"/>
            </w:tcMar>
          </w:tcPr>
          <w:p w14:paraId="61110EE0" w14:textId="77777777" w:rsidR="008D236A" w:rsidRDefault="008D236A" w:rsidP="00135600">
            <w:pPr>
              <w:widowControl w:val="0"/>
              <w:jc w:val="center"/>
            </w:pPr>
            <w:r>
              <w:rPr>
                <w:rFonts w:ascii="Arial Narrow" w:eastAsia="MS Gothic" w:hAnsi="Arial Narrow" w:cs="Arial Narrow"/>
                <w:b/>
                <w:kern w:val="3"/>
              </w:rPr>
              <w:t>100</w:t>
            </w:r>
          </w:p>
        </w:tc>
      </w:tr>
      <w:tr w:rsidR="008D236A" w14:paraId="0FF44833" w14:textId="77777777" w:rsidTr="00135600">
        <w:trPr>
          <w:trHeight w:val="341"/>
          <w:jc w:val="center"/>
        </w:trPr>
        <w:tc>
          <w:tcPr>
            <w:tcW w:w="10346" w:type="dxa"/>
            <w:gridSpan w:val="4"/>
            <w:tcBorders>
              <w:top w:val="double" w:sz="4" w:space="0" w:color="000000"/>
              <w:left w:val="double" w:sz="4" w:space="0" w:color="000000"/>
              <w:bottom w:val="double" w:sz="4" w:space="0" w:color="000000"/>
              <w:right w:val="double" w:sz="4" w:space="0" w:color="000000"/>
            </w:tcBorders>
            <w:shd w:val="clear" w:color="auto" w:fill="8DB3E2"/>
            <w:tcMar>
              <w:top w:w="0" w:type="dxa"/>
              <w:left w:w="108" w:type="dxa"/>
              <w:bottom w:w="0" w:type="dxa"/>
              <w:right w:w="108" w:type="dxa"/>
            </w:tcMar>
          </w:tcPr>
          <w:p w14:paraId="223CC23C" w14:textId="77777777" w:rsidR="008D236A" w:rsidRDefault="008D236A" w:rsidP="00135600">
            <w:pPr>
              <w:widowControl w:val="0"/>
            </w:pPr>
            <w:r>
              <w:rPr>
                <w:rFonts w:ascii="Arial Narrow" w:eastAsia="Arial Narrow" w:hAnsi="Arial Narrow" w:cs="Arial Narrow"/>
                <w:b/>
                <w:bCs/>
                <w:w w:val="95"/>
                <w:kern w:val="3"/>
                <w:lang w:eastAsia="ro-RO"/>
              </w:rPr>
              <w:t xml:space="preserve">                       </w:t>
            </w:r>
            <w:r>
              <w:rPr>
                <w:rFonts w:ascii="Arial Narrow" w:eastAsia="MS Gothic" w:hAnsi="Arial Narrow" w:cs="Arial Narrow"/>
                <w:b/>
                <w:bCs/>
                <w:w w:val="95"/>
                <w:kern w:val="3"/>
                <w:lang w:eastAsia="ro-RO"/>
              </w:rPr>
              <w:t>Criterii pentru departajarea proiectelor cu punctaj egal</w:t>
            </w:r>
          </w:p>
        </w:tc>
      </w:tr>
      <w:tr w:rsidR="008D236A" w14:paraId="5383B23C" w14:textId="77777777" w:rsidTr="00135600">
        <w:trPr>
          <w:jc w:val="center"/>
        </w:trPr>
        <w:tc>
          <w:tcPr>
            <w:tcW w:w="730" w:type="dxa"/>
            <w:tcBorders>
              <w:top w:val="double" w:sz="4" w:space="0" w:color="000000"/>
              <w:left w:val="double" w:sz="4" w:space="0" w:color="000000"/>
              <w:bottom w:val="double" w:sz="4" w:space="0" w:color="000000"/>
            </w:tcBorders>
            <w:shd w:val="clear" w:color="auto" w:fill="DBE5F1"/>
            <w:tcMar>
              <w:top w:w="0" w:type="dxa"/>
              <w:left w:w="108" w:type="dxa"/>
              <w:bottom w:w="0" w:type="dxa"/>
              <w:right w:w="108" w:type="dxa"/>
            </w:tcMar>
          </w:tcPr>
          <w:p w14:paraId="29827C2F" w14:textId="77777777" w:rsidR="008D236A" w:rsidRDefault="008D236A" w:rsidP="00135600">
            <w:pPr>
              <w:widowControl w:val="0"/>
              <w:tabs>
                <w:tab w:val="center" w:pos="-1410"/>
                <w:tab w:val="right" w:pos="96"/>
              </w:tabs>
              <w:ind w:hanging="3339"/>
              <w:jc w:val="center"/>
            </w:pPr>
            <w:r>
              <w:rPr>
                <w:rFonts w:ascii="Arial Narrow" w:eastAsia="MS Gothic" w:hAnsi="Arial Narrow" w:cs="Arial Narrow"/>
                <w:b/>
                <w:bCs/>
                <w:w w:val="95"/>
                <w:kern w:val="3"/>
                <w:lang w:eastAsia="ro-RO"/>
              </w:rPr>
              <w:t>1</w:t>
            </w:r>
            <w:r>
              <w:rPr>
                <w:rFonts w:ascii="Arial Narrow" w:eastAsia="MS Gothic" w:hAnsi="Arial Narrow" w:cs="Arial Narrow"/>
                <w:b/>
                <w:bCs/>
                <w:w w:val="95"/>
                <w:kern w:val="3"/>
                <w:lang w:eastAsia="ro-RO"/>
              </w:rPr>
              <w:tab/>
            </w:r>
            <w:r>
              <w:rPr>
                <w:rFonts w:ascii="Arial Narrow" w:eastAsia="MS Gothic" w:hAnsi="Arial Narrow" w:cs="Arial Narrow"/>
                <w:b/>
                <w:bCs/>
                <w:w w:val="95"/>
                <w:kern w:val="3"/>
                <w:lang w:eastAsia="ro-RO"/>
              </w:rPr>
              <w:tab/>
              <w:t>1</w:t>
            </w:r>
          </w:p>
        </w:tc>
        <w:tc>
          <w:tcPr>
            <w:tcW w:w="9616" w:type="dxa"/>
            <w:gridSpan w:val="3"/>
            <w:tcBorders>
              <w:top w:val="double" w:sz="4" w:space="0" w:color="000000"/>
              <w:left w:val="double" w:sz="4" w:space="0" w:color="000000"/>
              <w:bottom w:val="double" w:sz="4" w:space="0" w:color="000000"/>
              <w:right w:val="double" w:sz="4" w:space="0" w:color="000000"/>
            </w:tcBorders>
            <w:shd w:val="clear" w:color="auto" w:fill="DBE5F1"/>
            <w:tcMar>
              <w:top w:w="0" w:type="dxa"/>
              <w:left w:w="108" w:type="dxa"/>
              <w:bottom w:w="0" w:type="dxa"/>
              <w:right w:w="108" w:type="dxa"/>
            </w:tcMar>
          </w:tcPr>
          <w:p w14:paraId="0DE2DEA2" w14:textId="77777777" w:rsidR="008D236A" w:rsidRDefault="008D236A" w:rsidP="00135600">
            <w:pPr>
              <w:widowControl w:val="0"/>
            </w:pPr>
            <w:r>
              <w:rPr>
                <w:rFonts w:ascii="Arial Narrow" w:eastAsia="MS Gothic" w:hAnsi="Arial Narrow" w:cs="Arial Narrow"/>
                <w:b/>
                <w:kern w:val="3"/>
              </w:rPr>
              <w:t xml:space="preserve">Valoarea proiectelor </w:t>
            </w:r>
            <w:r>
              <w:rPr>
                <w:rFonts w:ascii="Arial Narrow" w:eastAsia="MS Gothic" w:hAnsi="Arial Narrow" w:cs="Arial Narrow"/>
                <w:kern w:val="3"/>
              </w:rPr>
              <w:t>– în cazul proiectelor cu punctaj egal – proiectele cu valoare mai mică vor avea prioritate pentru a fi selectate pentru finanțare;</w:t>
            </w:r>
          </w:p>
        </w:tc>
      </w:tr>
      <w:tr w:rsidR="008D236A" w14:paraId="767BDDB3" w14:textId="77777777" w:rsidTr="00135600">
        <w:trPr>
          <w:jc w:val="center"/>
        </w:trPr>
        <w:tc>
          <w:tcPr>
            <w:tcW w:w="730" w:type="dxa"/>
            <w:tcBorders>
              <w:top w:val="double" w:sz="4" w:space="0" w:color="000000"/>
              <w:left w:val="double" w:sz="4" w:space="0" w:color="000000"/>
              <w:bottom w:val="double" w:sz="4" w:space="0" w:color="000000"/>
            </w:tcBorders>
            <w:shd w:val="clear" w:color="auto" w:fill="DBE5F1"/>
            <w:tcMar>
              <w:top w:w="0" w:type="dxa"/>
              <w:left w:w="108" w:type="dxa"/>
              <w:bottom w:w="0" w:type="dxa"/>
              <w:right w:w="108" w:type="dxa"/>
            </w:tcMar>
          </w:tcPr>
          <w:p w14:paraId="7E598946" w14:textId="77777777" w:rsidR="008D236A" w:rsidRDefault="008D236A" w:rsidP="00135600">
            <w:pPr>
              <w:widowControl w:val="0"/>
              <w:tabs>
                <w:tab w:val="right" w:pos="519"/>
              </w:tabs>
              <w:ind w:hanging="3339"/>
              <w:jc w:val="center"/>
            </w:pPr>
            <w:r>
              <w:rPr>
                <w:rFonts w:ascii="Arial Narrow" w:eastAsia="MS Gothic" w:hAnsi="Arial Narrow" w:cs="Arial Narrow"/>
                <w:b/>
                <w:bCs/>
                <w:w w:val="95"/>
                <w:kern w:val="3"/>
                <w:lang w:eastAsia="ro-RO"/>
              </w:rPr>
              <w:t>22</w:t>
            </w:r>
            <w:r>
              <w:rPr>
                <w:rFonts w:ascii="Arial Narrow" w:eastAsia="MS Gothic" w:hAnsi="Arial Narrow" w:cs="Arial Narrow"/>
                <w:b/>
                <w:bCs/>
                <w:w w:val="95"/>
                <w:kern w:val="3"/>
                <w:lang w:eastAsia="ro-RO"/>
              </w:rPr>
              <w:tab/>
              <w:t>2</w:t>
            </w:r>
          </w:p>
        </w:tc>
        <w:tc>
          <w:tcPr>
            <w:tcW w:w="9616" w:type="dxa"/>
            <w:gridSpan w:val="3"/>
            <w:tcBorders>
              <w:top w:val="double" w:sz="4" w:space="0" w:color="000000"/>
              <w:left w:val="double" w:sz="4" w:space="0" w:color="000000"/>
              <w:bottom w:val="double" w:sz="4" w:space="0" w:color="000000"/>
              <w:right w:val="double" w:sz="4" w:space="0" w:color="000000"/>
            </w:tcBorders>
            <w:shd w:val="clear" w:color="auto" w:fill="DBE5F1"/>
            <w:tcMar>
              <w:top w:w="0" w:type="dxa"/>
              <w:left w:w="108" w:type="dxa"/>
              <w:bottom w:w="0" w:type="dxa"/>
              <w:right w:w="108" w:type="dxa"/>
            </w:tcMar>
          </w:tcPr>
          <w:p w14:paraId="4BF44EB2" w14:textId="77777777" w:rsidR="008D236A" w:rsidRDefault="008D236A" w:rsidP="00135600">
            <w:pPr>
              <w:widowControl w:val="0"/>
            </w:pPr>
            <w:r>
              <w:rPr>
                <w:rFonts w:ascii="Arial Narrow" w:eastAsia="MS Gothic" w:hAnsi="Arial Narrow" w:cs="Arial Narrow"/>
                <w:b/>
                <w:bCs/>
                <w:w w:val="95"/>
                <w:kern w:val="3"/>
                <w:lang w:eastAsia="ro-RO"/>
              </w:rPr>
              <w:t xml:space="preserve">Numarul mai mare al locurilor de muncă nou create - </w:t>
            </w:r>
            <w:r>
              <w:rPr>
                <w:rFonts w:ascii="Arial Narrow" w:eastAsia="MS Gothic" w:hAnsi="Arial Narrow" w:cs="Arial Narrow"/>
                <w:kern w:val="3"/>
              </w:rPr>
              <w:t xml:space="preserve"> în cazul proiectelor cu punctaj egal și valoare totală egală – proiectele cu număr mai mare de locuri de muncă create vor avea prioritate pentru a fi selectate pentru finanțare;</w:t>
            </w:r>
          </w:p>
        </w:tc>
      </w:tr>
    </w:tbl>
    <w:p w14:paraId="138352E4" w14:textId="77777777" w:rsidR="008D236A" w:rsidRDefault="008D236A">
      <w:pPr>
        <w:spacing w:before="120" w:after="120"/>
        <w:rPr>
          <w:sz w:val="24"/>
          <w:szCs w:val="24"/>
        </w:rPr>
      </w:pPr>
    </w:p>
    <w:p w14:paraId="017F6AEE" w14:textId="13CF51D7" w:rsidR="00466914" w:rsidRDefault="00DA159A">
      <w:pPr>
        <w:spacing w:before="120" w:after="120"/>
      </w:pPr>
      <w:r>
        <w:rPr>
          <w:sz w:val="24"/>
          <w:szCs w:val="24"/>
        </w:rPr>
        <w:t>Punctajul total este de max 100 p.</w:t>
      </w:r>
    </w:p>
    <w:p w14:paraId="017F6AEF" w14:textId="77777777" w:rsidR="00466914" w:rsidRDefault="00DA159A">
      <w:pPr>
        <w:spacing w:before="120" w:after="120"/>
      </w:pPr>
      <w:r>
        <w:rPr>
          <w:sz w:val="24"/>
          <w:szCs w:val="24"/>
        </w:rPr>
        <w:t>Punctajul minim admis la finanțare: Pentru această măsură, pragul minim este de 30 puncte și reprezintă pragul sub care niciun proiect nu poate beneficia de finanţare nerambursabilă.</w:t>
      </w:r>
    </w:p>
    <w:p w14:paraId="017F6AF0" w14:textId="77777777" w:rsidR="00466914" w:rsidRDefault="00DA159A">
      <w:pPr>
        <w:spacing w:before="120" w:after="120"/>
      </w:pPr>
      <w:r>
        <w:rPr>
          <w:sz w:val="24"/>
          <w:szCs w:val="24"/>
        </w:rPr>
        <w:t xml:space="preserve">Selecția proiectelor eligibile se face în ordinea descrescătoare a punctajului de selecţie, în cadrul alocării disponibile pentru selecţie. </w:t>
      </w:r>
    </w:p>
    <w:p w14:paraId="017F6AF3" w14:textId="77777777" w:rsidR="00466914" w:rsidRDefault="00466914">
      <w:pPr>
        <w:spacing w:before="0"/>
        <w:rPr>
          <w:sz w:val="24"/>
          <w:szCs w:val="24"/>
        </w:rPr>
      </w:pPr>
    </w:p>
    <w:p w14:paraId="017F6AF4" w14:textId="77777777" w:rsidR="00466914" w:rsidRDefault="00DA159A">
      <w:pPr>
        <w:spacing w:before="0"/>
        <w:rPr>
          <w:sz w:val="24"/>
          <w:szCs w:val="24"/>
        </w:rPr>
      </w:pPr>
      <w:r>
        <w:rPr>
          <w:sz w:val="24"/>
          <w:szCs w:val="24"/>
        </w:rPr>
        <w:t>Observaţii:___________________________________________________________________</w:t>
      </w:r>
    </w:p>
    <w:p w14:paraId="017F6AF5" w14:textId="77777777" w:rsidR="00466914" w:rsidRDefault="00DA159A">
      <w:pPr>
        <w:spacing w:before="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w:t>
      </w:r>
    </w:p>
    <w:p w14:paraId="017F6AF6" w14:textId="77777777" w:rsidR="00466914" w:rsidRDefault="00466914">
      <w:pPr>
        <w:spacing w:before="0"/>
        <w:rPr>
          <w:sz w:val="24"/>
          <w:szCs w:val="24"/>
        </w:rPr>
      </w:pPr>
    </w:p>
    <w:p w14:paraId="017F6AF7" w14:textId="77777777" w:rsidR="00466914" w:rsidRDefault="00DA159A">
      <w:pPr>
        <w:spacing w:before="0"/>
      </w:pPr>
      <w:r>
        <w:rPr>
          <w:sz w:val="24"/>
          <w:szCs w:val="24"/>
        </w:rPr>
        <w:t>Aprobat,</w:t>
      </w:r>
    </w:p>
    <w:p w14:paraId="017F6AF8" w14:textId="77777777" w:rsidR="00466914" w:rsidRDefault="00DA159A">
      <w:pPr>
        <w:spacing w:before="0"/>
      </w:pPr>
      <w:r>
        <w:rPr>
          <w:sz w:val="24"/>
          <w:szCs w:val="24"/>
        </w:rPr>
        <w:t xml:space="preserve">Director GAL___________________ </w:t>
      </w:r>
    </w:p>
    <w:p w14:paraId="017F6AF9" w14:textId="77777777" w:rsidR="00466914" w:rsidRDefault="00DA159A">
      <w:pPr>
        <w:spacing w:before="0"/>
      </w:pPr>
      <w:r>
        <w:rPr>
          <w:sz w:val="24"/>
          <w:szCs w:val="24"/>
        </w:rPr>
        <w:t>Nume/Prenume _______________________</w:t>
      </w:r>
    </w:p>
    <w:p w14:paraId="017F6AFA" w14:textId="77777777" w:rsidR="00466914" w:rsidRDefault="00DA159A">
      <w:pPr>
        <w:spacing w:before="0"/>
      </w:pPr>
      <w:r>
        <w:rPr>
          <w:sz w:val="24"/>
          <w:szCs w:val="24"/>
        </w:rPr>
        <w:t>Semnătura __________</w:t>
      </w:r>
    </w:p>
    <w:p w14:paraId="017F6AFB" w14:textId="77777777" w:rsidR="00466914" w:rsidRDefault="00DA159A">
      <w:pPr>
        <w:spacing w:before="0"/>
      </w:pPr>
      <w:r>
        <w:rPr>
          <w:sz w:val="24"/>
          <w:szCs w:val="24"/>
        </w:rPr>
        <w:t>Data_____/_____/_______</w:t>
      </w:r>
    </w:p>
    <w:p w14:paraId="017F6AFC" w14:textId="77777777" w:rsidR="00466914" w:rsidRDefault="00DA159A">
      <w:pPr>
        <w:spacing w:before="0"/>
      </w:pPr>
      <w:r>
        <w:rPr>
          <w:sz w:val="24"/>
          <w:szCs w:val="24"/>
        </w:rPr>
        <w:t xml:space="preserve">       </w:t>
      </w:r>
    </w:p>
    <w:p w14:paraId="017F6AFD" w14:textId="77777777" w:rsidR="00466914" w:rsidRDefault="00DA159A">
      <w:pPr>
        <w:spacing w:before="0"/>
      </w:pPr>
      <w:r>
        <w:rPr>
          <w:sz w:val="24"/>
          <w:szCs w:val="24"/>
        </w:rPr>
        <w:lastRenderedPageBreak/>
        <w:t>Verificat/Avizat</w:t>
      </w:r>
    </w:p>
    <w:p w14:paraId="017F6AFE" w14:textId="77777777" w:rsidR="00466914" w:rsidRDefault="00DA159A">
      <w:pPr>
        <w:spacing w:before="0"/>
      </w:pPr>
      <w:r>
        <w:rPr>
          <w:sz w:val="24"/>
          <w:szCs w:val="24"/>
        </w:rPr>
        <w:t xml:space="preserve">Responsabil verificare evaluare și selecție proiecte </w:t>
      </w:r>
    </w:p>
    <w:p w14:paraId="017F6AFF" w14:textId="77777777" w:rsidR="00466914" w:rsidRDefault="00DA159A">
      <w:pPr>
        <w:spacing w:before="0"/>
      </w:pPr>
      <w:r>
        <w:rPr>
          <w:sz w:val="24"/>
          <w:szCs w:val="24"/>
        </w:rPr>
        <w:t xml:space="preserve">Nume/Prenume ______________________         </w:t>
      </w:r>
    </w:p>
    <w:p w14:paraId="017F6B00" w14:textId="77777777" w:rsidR="00466914" w:rsidRDefault="00DA159A">
      <w:pPr>
        <w:spacing w:before="0"/>
      </w:pPr>
      <w:r>
        <w:rPr>
          <w:sz w:val="24"/>
          <w:szCs w:val="24"/>
        </w:rPr>
        <w:t>Semnătura __________</w:t>
      </w:r>
    </w:p>
    <w:p w14:paraId="017F6B01" w14:textId="77777777" w:rsidR="00466914" w:rsidRDefault="00DA159A">
      <w:pPr>
        <w:spacing w:before="0"/>
      </w:pPr>
      <w:r>
        <w:rPr>
          <w:sz w:val="24"/>
          <w:szCs w:val="24"/>
        </w:rPr>
        <w:t xml:space="preserve">Data_____/_____/________           </w:t>
      </w:r>
    </w:p>
    <w:p w14:paraId="017F6B02" w14:textId="77777777" w:rsidR="00466914" w:rsidRDefault="00466914">
      <w:pPr>
        <w:spacing w:before="0"/>
        <w:rPr>
          <w:sz w:val="24"/>
          <w:szCs w:val="24"/>
        </w:rPr>
      </w:pPr>
    </w:p>
    <w:p w14:paraId="017F6B03" w14:textId="77777777" w:rsidR="00466914" w:rsidRDefault="00DA159A">
      <w:pPr>
        <w:spacing w:before="0"/>
      </w:pPr>
      <w:r>
        <w:rPr>
          <w:sz w:val="24"/>
          <w:szCs w:val="24"/>
        </w:rPr>
        <w:t>Întocmit</w:t>
      </w:r>
    </w:p>
    <w:p w14:paraId="017F6B04" w14:textId="77777777" w:rsidR="00466914" w:rsidRDefault="00DA159A">
      <w:pPr>
        <w:spacing w:before="0"/>
      </w:pPr>
      <w:r>
        <w:rPr>
          <w:sz w:val="24"/>
          <w:szCs w:val="24"/>
        </w:rPr>
        <w:t xml:space="preserve">Responsabil verificare evaluare și selecție proiecte </w:t>
      </w:r>
    </w:p>
    <w:p w14:paraId="017F6B05" w14:textId="77777777" w:rsidR="00466914" w:rsidRDefault="00DA159A">
      <w:pPr>
        <w:spacing w:before="0"/>
      </w:pPr>
      <w:r>
        <w:rPr>
          <w:sz w:val="24"/>
          <w:szCs w:val="24"/>
        </w:rPr>
        <w:t xml:space="preserve">Nume/Prenume ______________________         </w:t>
      </w:r>
    </w:p>
    <w:p w14:paraId="017F6B06" w14:textId="77777777" w:rsidR="00466914" w:rsidRDefault="00DA159A">
      <w:pPr>
        <w:spacing w:before="0"/>
      </w:pPr>
      <w:r>
        <w:rPr>
          <w:sz w:val="24"/>
          <w:szCs w:val="24"/>
        </w:rPr>
        <w:t>Semnătura __________</w:t>
      </w:r>
    </w:p>
    <w:p w14:paraId="5338CB53" w14:textId="77777777" w:rsidR="00466914" w:rsidRDefault="00DA159A">
      <w:pPr>
        <w:spacing w:before="0"/>
        <w:rPr>
          <w:sz w:val="24"/>
          <w:szCs w:val="24"/>
        </w:rPr>
      </w:pPr>
      <w:r>
        <w:rPr>
          <w:sz w:val="24"/>
          <w:szCs w:val="24"/>
        </w:rPr>
        <w:t xml:space="preserve">Data_____/_____/________     </w:t>
      </w:r>
    </w:p>
    <w:p w14:paraId="36A0557E" w14:textId="77777777" w:rsidR="00DA159A" w:rsidRDefault="00DA159A">
      <w:pPr>
        <w:spacing w:before="0"/>
        <w:rPr>
          <w:sz w:val="24"/>
          <w:szCs w:val="24"/>
        </w:rPr>
      </w:pPr>
    </w:p>
    <w:p w14:paraId="59CEBC2C" w14:textId="77777777" w:rsidR="00DA159A" w:rsidRDefault="00DA159A">
      <w:pPr>
        <w:spacing w:before="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9"/>
        <w:gridCol w:w="1427"/>
        <w:gridCol w:w="1640"/>
        <w:gridCol w:w="1752"/>
      </w:tblGrid>
      <w:tr w:rsidR="00DA159A" w:rsidRPr="00D02DB4" w14:paraId="3C35418E" w14:textId="77777777" w:rsidTr="00721A3F">
        <w:trPr>
          <w:trHeight w:val="429"/>
        </w:trPr>
        <w:tc>
          <w:tcPr>
            <w:tcW w:w="2406" w:type="pct"/>
            <w:tcBorders>
              <w:top w:val="single" w:sz="4" w:space="0" w:color="auto"/>
              <w:left w:val="single" w:sz="4" w:space="0" w:color="auto"/>
              <w:bottom w:val="single" w:sz="4" w:space="0" w:color="auto"/>
              <w:right w:val="single" w:sz="4" w:space="0" w:color="auto"/>
            </w:tcBorders>
            <w:shd w:val="clear" w:color="auto" w:fill="auto"/>
            <w:vAlign w:val="center"/>
          </w:tcPr>
          <w:p w14:paraId="6B15B9ED" w14:textId="77777777" w:rsidR="00DA159A" w:rsidRPr="00532162" w:rsidRDefault="00DA159A" w:rsidP="00721A3F">
            <w:pPr>
              <w:pStyle w:val="BodyText3"/>
              <w:rPr>
                <w:rFonts w:ascii="Calibri" w:hAnsi="Calibri" w:cs="Calibri"/>
                <w:iCs/>
                <w:sz w:val="24"/>
                <w:szCs w:val="24"/>
              </w:rPr>
            </w:pPr>
            <w:r w:rsidRPr="00532162">
              <w:rPr>
                <w:rFonts w:ascii="Calibri" w:hAnsi="Calibri" w:cs="Calibri"/>
                <w:iCs/>
                <w:sz w:val="24"/>
                <w:szCs w:val="24"/>
              </w:rPr>
              <w:t>SE MENTINE STATUTUL DE PROIECT SELECTAT?</w:t>
            </w:r>
          </w:p>
        </w:tc>
        <w:tc>
          <w:tcPr>
            <w:tcW w:w="768" w:type="pct"/>
            <w:tcBorders>
              <w:top w:val="single" w:sz="4" w:space="0" w:color="auto"/>
              <w:left w:val="single" w:sz="4" w:space="0" w:color="auto"/>
              <w:bottom w:val="single" w:sz="4" w:space="0" w:color="auto"/>
              <w:right w:val="single" w:sz="4" w:space="0" w:color="auto"/>
            </w:tcBorders>
          </w:tcPr>
          <w:p w14:paraId="3B8AA00D" w14:textId="77777777" w:rsidR="00DA159A" w:rsidRPr="00074FEE" w:rsidRDefault="00DA159A" w:rsidP="00721A3F">
            <w:pPr>
              <w:pStyle w:val="BodyText3"/>
              <w:rPr>
                <w:rFonts w:ascii="Calibri" w:hAnsi="Calibri" w:cs="Calibri"/>
                <w:b/>
                <w:iCs/>
                <w:sz w:val="24"/>
                <w:szCs w:val="24"/>
                <w:highlight w:val="yellow"/>
              </w:rPr>
            </w:pPr>
            <w:r w:rsidRPr="00532162">
              <w:rPr>
                <w:rFonts w:ascii="Calibri" w:hAnsi="Calibri" w:cs="Calibri"/>
                <w:b/>
                <w:iCs/>
                <w:sz w:val="24"/>
                <w:szCs w:val="24"/>
              </w:rPr>
              <w:t>DA</w:t>
            </w:r>
          </w:p>
        </w:tc>
        <w:tc>
          <w:tcPr>
            <w:tcW w:w="883" w:type="pct"/>
            <w:tcBorders>
              <w:top w:val="single" w:sz="4" w:space="0" w:color="auto"/>
              <w:left w:val="single" w:sz="4" w:space="0" w:color="auto"/>
              <w:bottom w:val="single" w:sz="4" w:space="0" w:color="auto"/>
              <w:right w:val="single" w:sz="4" w:space="0" w:color="auto"/>
            </w:tcBorders>
          </w:tcPr>
          <w:p w14:paraId="502ADC60" w14:textId="77777777" w:rsidR="00DA159A" w:rsidRPr="00532162" w:rsidRDefault="00DA159A" w:rsidP="00721A3F">
            <w:pPr>
              <w:pStyle w:val="BodyText3"/>
              <w:rPr>
                <w:rFonts w:ascii="Calibri" w:hAnsi="Calibri" w:cs="Calibri"/>
                <w:b/>
                <w:iCs/>
                <w:sz w:val="24"/>
                <w:szCs w:val="24"/>
              </w:rPr>
            </w:pPr>
            <w:r>
              <w:rPr>
                <w:rFonts w:ascii="Calibri" w:hAnsi="Calibri" w:cs="Calibri"/>
                <w:b/>
                <w:iCs/>
                <w:sz w:val="24"/>
                <w:szCs w:val="24"/>
              </w:rPr>
              <w:t>DA cu observații*</w:t>
            </w: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14:paraId="17553DEC" w14:textId="77777777" w:rsidR="00DA159A" w:rsidRPr="004B4183" w:rsidRDefault="00DA159A" w:rsidP="00721A3F">
            <w:pPr>
              <w:pStyle w:val="BodyText3"/>
              <w:rPr>
                <w:rFonts w:ascii="Calibri" w:hAnsi="Calibri" w:cs="Calibri"/>
                <w:b/>
                <w:iCs/>
                <w:sz w:val="24"/>
                <w:szCs w:val="24"/>
              </w:rPr>
            </w:pPr>
            <w:r w:rsidRPr="00532162">
              <w:rPr>
                <w:rFonts w:ascii="Calibri" w:hAnsi="Calibri" w:cs="Calibri"/>
                <w:b/>
                <w:iCs/>
                <w:sz w:val="24"/>
                <w:szCs w:val="24"/>
              </w:rPr>
              <w:t>NU</w:t>
            </w:r>
            <w:r>
              <w:rPr>
                <w:rFonts w:ascii="Calibri" w:hAnsi="Calibri" w:cs="Calibri"/>
                <w:b/>
                <w:iCs/>
                <w:sz w:val="24"/>
                <w:szCs w:val="24"/>
              </w:rPr>
              <w:t>**</w:t>
            </w:r>
            <w:r w:rsidRPr="004B4183">
              <w:rPr>
                <w:rFonts w:ascii="Calibri" w:hAnsi="Calibri" w:cs="Calibri"/>
                <w:b/>
                <w:iCs/>
                <w:sz w:val="24"/>
                <w:szCs w:val="24"/>
              </w:rPr>
              <w:t xml:space="preserve"> </w:t>
            </w:r>
          </w:p>
        </w:tc>
      </w:tr>
      <w:tr w:rsidR="00DA159A" w:rsidRPr="00D02DB4" w14:paraId="2F3C1DD4" w14:textId="77777777" w:rsidTr="00721A3F">
        <w:trPr>
          <w:trHeight w:val="253"/>
        </w:trPr>
        <w:tc>
          <w:tcPr>
            <w:tcW w:w="2406" w:type="pct"/>
            <w:tcBorders>
              <w:top w:val="single" w:sz="4" w:space="0" w:color="auto"/>
              <w:left w:val="single" w:sz="4" w:space="0" w:color="auto"/>
              <w:bottom w:val="single" w:sz="4" w:space="0" w:color="auto"/>
              <w:right w:val="single" w:sz="4" w:space="0" w:color="auto"/>
            </w:tcBorders>
            <w:shd w:val="clear" w:color="auto" w:fill="auto"/>
            <w:vAlign w:val="center"/>
          </w:tcPr>
          <w:p w14:paraId="6220AE9D" w14:textId="77777777" w:rsidR="00DA159A" w:rsidRPr="004B4183" w:rsidRDefault="00DA159A" w:rsidP="00721A3F">
            <w:pPr>
              <w:pStyle w:val="BodyText3"/>
              <w:rPr>
                <w:rFonts w:ascii="Calibri" w:hAnsi="Calibri" w:cs="Calibri"/>
                <w:iCs/>
                <w:sz w:val="24"/>
                <w:szCs w:val="24"/>
              </w:rPr>
            </w:pPr>
          </w:p>
        </w:tc>
        <w:tc>
          <w:tcPr>
            <w:tcW w:w="768" w:type="pct"/>
            <w:tcBorders>
              <w:top w:val="single" w:sz="4" w:space="0" w:color="auto"/>
              <w:left w:val="single" w:sz="4" w:space="0" w:color="auto"/>
              <w:bottom w:val="single" w:sz="4" w:space="0" w:color="auto"/>
              <w:right w:val="single" w:sz="4" w:space="0" w:color="auto"/>
            </w:tcBorders>
          </w:tcPr>
          <w:p w14:paraId="1AD7A88F" w14:textId="77777777" w:rsidR="00DA159A" w:rsidRPr="004B4183" w:rsidRDefault="00DA159A" w:rsidP="00DA159A">
            <w:pPr>
              <w:pStyle w:val="BodyText3"/>
              <w:numPr>
                <w:ilvl w:val="0"/>
                <w:numId w:val="8"/>
              </w:numPr>
              <w:spacing w:before="0" w:line="240" w:lineRule="auto"/>
              <w:ind w:left="74" w:firstLine="0"/>
              <w:jc w:val="left"/>
              <w:rPr>
                <w:rFonts w:ascii="Calibri" w:hAnsi="Calibri" w:cs="Calibri"/>
                <w:b/>
                <w:iCs/>
                <w:sz w:val="24"/>
                <w:szCs w:val="24"/>
              </w:rPr>
            </w:pPr>
          </w:p>
        </w:tc>
        <w:tc>
          <w:tcPr>
            <w:tcW w:w="883" w:type="pct"/>
            <w:tcBorders>
              <w:top w:val="single" w:sz="4" w:space="0" w:color="auto"/>
              <w:left w:val="single" w:sz="4" w:space="0" w:color="auto"/>
              <w:bottom w:val="single" w:sz="4" w:space="0" w:color="auto"/>
              <w:right w:val="single" w:sz="4" w:space="0" w:color="auto"/>
            </w:tcBorders>
          </w:tcPr>
          <w:p w14:paraId="5E6A4286" w14:textId="77777777" w:rsidR="00DA159A" w:rsidRDefault="00DA159A" w:rsidP="00DA159A">
            <w:pPr>
              <w:pStyle w:val="BodyText3"/>
              <w:numPr>
                <w:ilvl w:val="0"/>
                <w:numId w:val="8"/>
              </w:numPr>
              <w:spacing w:before="0" w:line="240" w:lineRule="auto"/>
              <w:ind w:left="91" w:firstLine="0"/>
              <w:jc w:val="left"/>
              <w:rPr>
                <w:rFonts w:ascii="Calibri" w:hAnsi="Calibri" w:cs="Calibri"/>
                <w:b/>
                <w:iCs/>
                <w:sz w:val="24"/>
                <w:szCs w:val="24"/>
              </w:rPr>
            </w:pPr>
          </w:p>
        </w:tc>
        <w:tc>
          <w:tcPr>
            <w:tcW w:w="943" w:type="pct"/>
            <w:tcBorders>
              <w:top w:val="single" w:sz="4" w:space="0" w:color="auto"/>
              <w:left w:val="single" w:sz="4" w:space="0" w:color="auto"/>
              <w:bottom w:val="single" w:sz="4" w:space="0" w:color="auto"/>
              <w:right w:val="single" w:sz="4" w:space="0" w:color="auto"/>
            </w:tcBorders>
          </w:tcPr>
          <w:p w14:paraId="2D8700F2" w14:textId="77777777" w:rsidR="00DA159A" w:rsidRPr="004B4183" w:rsidRDefault="00DA159A" w:rsidP="00DA159A">
            <w:pPr>
              <w:pStyle w:val="BodyText3"/>
              <w:numPr>
                <w:ilvl w:val="0"/>
                <w:numId w:val="8"/>
              </w:numPr>
              <w:spacing w:before="0" w:line="240" w:lineRule="auto"/>
              <w:ind w:left="91" w:firstLine="0"/>
              <w:jc w:val="left"/>
              <w:rPr>
                <w:rFonts w:ascii="Calibri" w:hAnsi="Calibri" w:cs="Calibri"/>
                <w:b/>
                <w:iCs/>
                <w:sz w:val="24"/>
                <w:szCs w:val="24"/>
              </w:rPr>
            </w:pPr>
          </w:p>
        </w:tc>
      </w:tr>
    </w:tbl>
    <w:p w14:paraId="019DBF74" w14:textId="77777777" w:rsidR="00DA159A" w:rsidRDefault="00DA159A" w:rsidP="00DA159A">
      <w:pPr>
        <w:rPr>
          <w:rFonts w:cs="Calibri"/>
          <w:sz w:val="24"/>
          <w:szCs w:val="24"/>
        </w:rPr>
      </w:pPr>
      <w:r w:rsidRPr="00532162">
        <w:rPr>
          <w:rFonts w:cs="Calibri"/>
          <w:sz w:val="24"/>
          <w:szCs w:val="24"/>
        </w:rPr>
        <w:t>*</w:t>
      </w:r>
      <w:r>
        <w:rPr>
          <w:rFonts w:cs="Calibri"/>
          <w:sz w:val="24"/>
          <w:szCs w:val="24"/>
        </w:rPr>
        <w:t xml:space="preserve"> se vor completa documentele care au stat la baza deciziei de menținere a statutului de proiect selectat </w:t>
      </w:r>
      <w:r w:rsidRPr="00532162">
        <w:rPr>
          <w:rFonts w:cs="Calibri"/>
          <w:sz w:val="24"/>
          <w:szCs w:val="24"/>
        </w:rPr>
        <w:t>(</w:t>
      </w:r>
      <w:r w:rsidRPr="00217E7B">
        <w:rPr>
          <w:rFonts w:cs="Calibri"/>
          <w:iCs/>
          <w:sz w:val="24"/>
          <w:szCs w:val="24"/>
        </w:rPr>
        <w:t>Erată la Raportul de selecție, adresa DGDR – AM PNDR</w:t>
      </w:r>
      <w:r>
        <w:rPr>
          <w:rFonts w:cs="Calibri"/>
          <w:iCs/>
          <w:sz w:val="24"/>
          <w:szCs w:val="24"/>
        </w:rPr>
        <w:t>, decizia Direcției Generale Control Antifraudă și Inspecții din cadrul MADR</w:t>
      </w:r>
      <w:r w:rsidRPr="00532162">
        <w:rPr>
          <w:rFonts w:cs="Calibri"/>
          <w:sz w:val="24"/>
          <w:szCs w:val="24"/>
        </w:rPr>
        <w:t>)</w:t>
      </w:r>
      <w:r>
        <w:rPr>
          <w:rFonts w:cs="Calibri"/>
          <w:sz w:val="24"/>
          <w:szCs w:val="24"/>
        </w:rPr>
        <w:t>, în cazul proiectelor pentru care au fost transmise Note de atenționare privind criteriile de selecție</w:t>
      </w:r>
    </w:p>
    <w:p w14:paraId="1BC676AC" w14:textId="77777777" w:rsidR="00DA159A" w:rsidRPr="00532162" w:rsidRDefault="00DA159A" w:rsidP="00DA159A">
      <w:pPr>
        <w:rPr>
          <w:rFonts w:cs="Calibri"/>
          <w:sz w:val="24"/>
          <w:szCs w:val="24"/>
        </w:rPr>
      </w:pPr>
      <w:r>
        <w:rPr>
          <w:rFonts w:cs="Calibri"/>
          <w:sz w:val="24"/>
          <w:szCs w:val="24"/>
        </w:rPr>
        <w:t>** se vor preciza documentele care modifică statutul de proiect selectat</w:t>
      </w:r>
    </w:p>
    <w:p w14:paraId="27C35A70" w14:textId="77777777" w:rsidR="00DA159A" w:rsidRPr="00552D49" w:rsidRDefault="00DA159A" w:rsidP="00DA159A">
      <w:pPr>
        <w:spacing w:line="240" w:lineRule="auto"/>
        <w:ind w:left="450" w:hanging="450"/>
        <w:contextualSpacing/>
        <w:rPr>
          <w:b/>
          <w:i/>
          <w:kern w:val="32"/>
          <w:sz w:val="24"/>
        </w:rPr>
      </w:pPr>
    </w:p>
    <w:p w14:paraId="6EEBE6D9" w14:textId="77777777" w:rsidR="00DA159A" w:rsidRPr="002D2CD1" w:rsidRDefault="00DA159A" w:rsidP="00DA159A">
      <w:pPr>
        <w:spacing w:line="240" w:lineRule="auto"/>
        <w:ind w:left="450" w:hanging="450"/>
        <w:contextualSpacing/>
        <w:rPr>
          <w:b/>
          <w:kern w:val="32"/>
          <w:sz w:val="24"/>
        </w:rPr>
      </w:pPr>
      <w:r w:rsidRPr="002D2CD1">
        <w:rPr>
          <w:b/>
          <w:kern w:val="32"/>
          <w:sz w:val="24"/>
        </w:rPr>
        <w:t>Aprobat,</w:t>
      </w:r>
    </w:p>
    <w:p w14:paraId="6B040B50" w14:textId="77777777" w:rsidR="00DA159A" w:rsidRPr="002D2CD1" w:rsidRDefault="00DA159A" w:rsidP="00DA159A">
      <w:pPr>
        <w:spacing w:line="240" w:lineRule="auto"/>
        <w:ind w:left="450" w:hanging="450"/>
        <w:contextualSpacing/>
        <w:rPr>
          <w:kern w:val="32"/>
          <w:sz w:val="24"/>
        </w:rPr>
      </w:pPr>
      <w:r w:rsidRPr="002D2CD1">
        <w:rPr>
          <w:kern w:val="32"/>
          <w:sz w:val="24"/>
        </w:rPr>
        <w:t xml:space="preserve">Director  OJFIR </w:t>
      </w:r>
    </w:p>
    <w:p w14:paraId="1532FF44" w14:textId="77777777" w:rsidR="00DA159A" w:rsidRPr="002D2CD1" w:rsidRDefault="00DA159A" w:rsidP="00DA159A">
      <w:pPr>
        <w:tabs>
          <w:tab w:val="left" w:pos="6120"/>
        </w:tabs>
        <w:spacing w:line="240" w:lineRule="auto"/>
        <w:ind w:left="450" w:hanging="450"/>
        <w:contextualSpacing/>
        <w:rPr>
          <w:i/>
          <w:sz w:val="24"/>
        </w:rPr>
      </w:pPr>
      <w:r w:rsidRPr="002D2CD1">
        <w:rPr>
          <w:i/>
          <w:sz w:val="24"/>
        </w:rPr>
        <w:t>Nume/Prenume _______________________</w:t>
      </w:r>
    </w:p>
    <w:p w14:paraId="60778946" w14:textId="77777777" w:rsidR="00DA159A" w:rsidRPr="002D2CD1" w:rsidRDefault="00DA159A" w:rsidP="00DA159A">
      <w:pPr>
        <w:tabs>
          <w:tab w:val="left" w:pos="6120"/>
        </w:tabs>
        <w:spacing w:line="240" w:lineRule="auto"/>
        <w:ind w:left="450" w:hanging="450"/>
        <w:contextualSpacing/>
        <w:rPr>
          <w:i/>
          <w:sz w:val="24"/>
        </w:rPr>
      </w:pPr>
      <w:r w:rsidRPr="002D2CD1">
        <w:rPr>
          <w:i/>
          <w:sz w:val="24"/>
        </w:rPr>
        <w:t>Semnătura __________</w:t>
      </w:r>
    </w:p>
    <w:p w14:paraId="64DA3DC2" w14:textId="77777777" w:rsidR="00DA159A" w:rsidRPr="002D2CD1" w:rsidRDefault="00DA159A" w:rsidP="00DA159A">
      <w:pPr>
        <w:tabs>
          <w:tab w:val="left" w:pos="6120"/>
        </w:tabs>
        <w:spacing w:line="240" w:lineRule="auto"/>
        <w:ind w:left="450" w:hanging="450"/>
        <w:contextualSpacing/>
        <w:rPr>
          <w:rFonts w:eastAsia="Times New Roman"/>
          <w:bCs/>
          <w:i/>
          <w:sz w:val="24"/>
          <w:szCs w:val="24"/>
        </w:rPr>
      </w:pPr>
      <w:r w:rsidRPr="002D2CD1">
        <w:rPr>
          <w:i/>
          <w:sz w:val="24"/>
        </w:rPr>
        <w:t>Data_____/_____/_______</w:t>
      </w:r>
    </w:p>
    <w:p w14:paraId="23803AEF" w14:textId="77777777" w:rsidR="00DA159A" w:rsidRPr="002D2CD1" w:rsidRDefault="00DA159A" w:rsidP="00DA159A">
      <w:pPr>
        <w:spacing w:line="240" w:lineRule="auto"/>
        <w:ind w:left="450" w:hanging="450"/>
        <w:contextualSpacing/>
        <w:rPr>
          <w:kern w:val="32"/>
          <w:sz w:val="24"/>
        </w:rPr>
      </w:pPr>
    </w:p>
    <w:p w14:paraId="0961952E" w14:textId="77777777" w:rsidR="00DA159A" w:rsidRPr="002D2CD1" w:rsidRDefault="00DA159A" w:rsidP="00DA159A">
      <w:pPr>
        <w:spacing w:line="240" w:lineRule="auto"/>
        <w:ind w:left="450" w:hanging="450"/>
        <w:contextualSpacing/>
        <w:rPr>
          <w:kern w:val="32"/>
          <w:sz w:val="24"/>
        </w:rPr>
      </w:pPr>
      <w:r w:rsidRPr="002D2CD1">
        <w:rPr>
          <w:b/>
          <w:kern w:val="32"/>
          <w:sz w:val="24"/>
        </w:rPr>
        <w:t>Avizat</w:t>
      </w:r>
      <w:r w:rsidRPr="002D2CD1">
        <w:rPr>
          <w:kern w:val="32"/>
          <w:sz w:val="24"/>
        </w:rPr>
        <w:t>: Şef Serviciu SLIN OJFIR</w:t>
      </w:r>
    </w:p>
    <w:p w14:paraId="7FA4BB95" w14:textId="77777777" w:rsidR="00DA159A" w:rsidRPr="002D2CD1" w:rsidRDefault="00DA159A" w:rsidP="00DA159A">
      <w:pPr>
        <w:tabs>
          <w:tab w:val="left" w:pos="6120"/>
        </w:tabs>
        <w:spacing w:line="240" w:lineRule="auto"/>
        <w:ind w:left="450" w:hanging="450"/>
        <w:contextualSpacing/>
        <w:rPr>
          <w:i/>
          <w:sz w:val="24"/>
        </w:rPr>
      </w:pPr>
      <w:r w:rsidRPr="002D2CD1">
        <w:rPr>
          <w:i/>
          <w:sz w:val="24"/>
        </w:rPr>
        <w:t>Nume/Prenume _______________________</w:t>
      </w:r>
    </w:p>
    <w:p w14:paraId="6DBD33F8" w14:textId="77777777" w:rsidR="00DA159A" w:rsidRPr="002D2CD1" w:rsidRDefault="00DA159A" w:rsidP="00DA159A">
      <w:pPr>
        <w:tabs>
          <w:tab w:val="left" w:pos="6120"/>
        </w:tabs>
        <w:spacing w:line="240" w:lineRule="auto"/>
        <w:ind w:left="450" w:hanging="450"/>
        <w:contextualSpacing/>
        <w:rPr>
          <w:i/>
          <w:sz w:val="24"/>
        </w:rPr>
      </w:pPr>
      <w:r w:rsidRPr="002D2CD1">
        <w:rPr>
          <w:i/>
          <w:sz w:val="24"/>
        </w:rPr>
        <w:t>Semnătura __________</w:t>
      </w:r>
    </w:p>
    <w:p w14:paraId="0E7FA037" w14:textId="77777777" w:rsidR="00DA159A" w:rsidRPr="002D2CD1" w:rsidRDefault="00DA159A" w:rsidP="00DA159A">
      <w:pPr>
        <w:tabs>
          <w:tab w:val="left" w:pos="6120"/>
        </w:tabs>
        <w:spacing w:line="240" w:lineRule="auto"/>
        <w:ind w:left="450" w:hanging="450"/>
        <w:contextualSpacing/>
        <w:rPr>
          <w:i/>
          <w:sz w:val="24"/>
        </w:rPr>
      </w:pPr>
      <w:r w:rsidRPr="002D2CD1">
        <w:rPr>
          <w:i/>
          <w:sz w:val="24"/>
        </w:rPr>
        <w:t>Data_____/_____/_______</w:t>
      </w:r>
    </w:p>
    <w:p w14:paraId="51321FD7" w14:textId="77777777" w:rsidR="00DA159A" w:rsidRPr="002D2CD1" w:rsidRDefault="00DA159A" w:rsidP="00DA159A">
      <w:pPr>
        <w:spacing w:line="240" w:lineRule="auto"/>
        <w:ind w:left="450" w:hanging="450"/>
        <w:contextualSpacing/>
        <w:rPr>
          <w:kern w:val="32"/>
          <w:sz w:val="24"/>
        </w:rPr>
      </w:pPr>
    </w:p>
    <w:p w14:paraId="0AFC6E59" w14:textId="77777777" w:rsidR="00DA159A" w:rsidRPr="002D2CD1" w:rsidRDefault="00DA159A" w:rsidP="00DA159A">
      <w:pPr>
        <w:spacing w:line="240" w:lineRule="auto"/>
        <w:ind w:left="450" w:hanging="450"/>
        <w:contextualSpacing/>
        <w:rPr>
          <w:kern w:val="32"/>
          <w:sz w:val="24"/>
        </w:rPr>
      </w:pPr>
      <w:r w:rsidRPr="002D2CD1">
        <w:rPr>
          <w:b/>
          <w:kern w:val="32"/>
          <w:sz w:val="24"/>
        </w:rPr>
        <w:t>Verificat</w:t>
      </w:r>
      <w:r w:rsidRPr="002D2CD1">
        <w:rPr>
          <w:kern w:val="32"/>
          <w:sz w:val="24"/>
        </w:rPr>
        <w:t>: Expert 2  CE SLIN OJFIR</w:t>
      </w:r>
    </w:p>
    <w:p w14:paraId="11220DBF" w14:textId="77777777" w:rsidR="00DA159A" w:rsidRPr="002D2CD1" w:rsidRDefault="00DA159A" w:rsidP="00DA159A">
      <w:pPr>
        <w:tabs>
          <w:tab w:val="left" w:pos="6120"/>
        </w:tabs>
        <w:spacing w:line="240" w:lineRule="auto"/>
        <w:ind w:left="450" w:hanging="450"/>
        <w:contextualSpacing/>
        <w:rPr>
          <w:i/>
          <w:sz w:val="24"/>
        </w:rPr>
      </w:pPr>
      <w:r w:rsidRPr="002D2CD1">
        <w:rPr>
          <w:i/>
          <w:sz w:val="24"/>
        </w:rPr>
        <w:t>Nume/Prenume _______________________</w:t>
      </w:r>
    </w:p>
    <w:p w14:paraId="627621D1" w14:textId="77777777" w:rsidR="00DA159A" w:rsidRPr="002D2CD1" w:rsidRDefault="00DA159A" w:rsidP="00DA159A">
      <w:pPr>
        <w:tabs>
          <w:tab w:val="left" w:pos="6120"/>
        </w:tabs>
        <w:spacing w:line="240" w:lineRule="auto"/>
        <w:ind w:left="450" w:hanging="450"/>
        <w:contextualSpacing/>
        <w:rPr>
          <w:i/>
          <w:sz w:val="24"/>
        </w:rPr>
      </w:pPr>
      <w:r w:rsidRPr="002D2CD1">
        <w:rPr>
          <w:i/>
          <w:sz w:val="24"/>
        </w:rPr>
        <w:t>Semnătura __________</w:t>
      </w:r>
    </w:p>
    <w:p w14:paraId="68FC2910" w14:textId="77777777" w:rsidR="00DA159A" w:rsidRPr="002D2CD1" w:rsidRDefault="00DA159A" w:rsidP="00DA159A">
      <w:pPr>
        <w:tabs>
          <w:tab w:val="left" w:pos="6120"/>
        </w:tabs>
        <w:spacing w:line="240" w:lineRule="auto"/>
        <w:ind w:left="450" w:hanging="450"/>
        <w:contextualSpacing/>
        <w:rPr>
          <w:i/>
          <w:sz w:val="24"/>
        </w:rPr>
      </w:pPr>
      <w:r w:rsidRPr="002D2CD1">
        <w:rPr>
          <w:i/>
          <w:sz w:val="24"/>
        </w:rPr>
        <w:t>Data_____/_____/_______</w:t>
      </w:r>
    </w:p>
    <w:p w14:paraId="2CC0385C" w14:textId="77777777" w:rsidR="00DA159A" w:rsidRPr="00773C11" w:rsidRDefault="00DA159A" w:rsidP="00DA159A">
      <w:pPr>
        <w:tabs>
          <w:tab w:val="left" w:pos="6120"/>
        </w:tabs>
        <w:spacing w:line="240" w:lineRule="auto"/>
        <w:contextualSpacing/>
        <w:rPr>
          <w:rFonts w:ascii="Calibri" w:eastAsia="Times New Roman" w:hAnsi="Calibri" w:cs="Times New Roman"/>
          <w:bCs/>
          <w:i/>
          <w:sz w:val="24"/>
          <w:szCs w:val="24"/>
        </w:rPr>
      </w:pPr>
    </w:p>
    <w:p w14:paraId="653EEA53" w14:textId="77777777" w:rsidR="00DA159A" w:rsidRPr="00773C11" w:rsidRDefault="00DA159A" w:rsidP="00DA159A">
      <w:pPr>
        <w:tabs>
          <w:tab w:val="left" w:pos="6120"/>
        </w:tabs>
        <w:spacing w:line="240" w:lineRule="auto"/>
        <w:ind w:left="450" w:hanging="450"/>
        <w:contextualSpacing/>
        <w:rPr>
          <w:rFonts w:ascii="Calibri" w:eastAsia="Calibri" w:hAnsi="Calibri" w:cs="Times New Roman"/>
          <w:i/>
          <w:color w:val="0070C0"/>
          <w:sz w:val="24"/>
        </w:rPr>
      </w:pPr>
    </w:p>
    <w:p w14:paraId="39B0683D" w14:textId="77777777" w:rsidR="00DA159A" w:rsidRPr="002D2CD1" w:rsidRDefault="00DA159A" w:rsidP="00DA159A">
      <w:pPr>
        <w:spacing w:line="240" w:lineRule="auto"/>
        <w:ind w:left="450" w:hanging="450"/>
        <w:contextualSpacing/>
        <w:rPr>
          <w:kern w:val="32"/>
          <w:sz w:val="24"/>
        </w:rPr>
      </w:pPr>
      <w:r w:rsidRPr="002D2CD1">
        <w:rPr>
          <w:b/>
          <w:kern w:val="32"/>
          <w:sz w:val="24"/>
        </w:rPr>
        <w:t>Întocmit</w:t>
      </w:r>
      <w:r w:rsidRPr="002D2CD1">
        <w:rPr>
          <w:kern w:val="32"/>
          <w:sz w:val="24"/>
        </w:rPr>
        <w:t>: Expert  1 CE SLIN OJFIR</w:t>
      </w:r>
    </w:p>
    <w:p w14:paraId="3F9BD031" w14:textId="77777777" w:rsidR="00DA159A" w:rsidRPr="002D2CD1" w:rsidRDefault="00DA159A" w:rsidP="00DA159A">
      <w:pPr>
        <w:tabs>
          <w:tab w:val="left" w:pos="6120"/>
        </w:tabs>
        <w:spacing w:line="240" w:lineRule="auto"/>
        <w:ind w:left="450" w:hanging="450"/>
        <w:contextualSpacing/>
        <w:rPr>
          <w:i/>
          <w:sz w:val="24"/>
        </w:rPr>
      </w:pPr>
      <w:r w:rsidRPr="002D2CD1">
        <w:rPr>
          <w:i/>
          <w:sz w:val="24"/>
        </w:rPr>
        <w:lastRenderedPageBreak/>
        <w:t>Nume/Prenume _______________________</w:t>
      </w:r>
    </w:p>
    <w:p w14:paraId="578EAE15" w14:textId="77777777" w:rsidR="00DA159A" w:rsidRPr="002D2CD1" w:rsidRDefault="00DA159A" w:rsidP="00DA159A">
      <w:pPr>
        <w:tabs>
          <w:tab w:val="left" w:pos="6120"/>
        </w:tabs>
        <w:spacing w:line="240" w:lineRule="auto"/>
        <w:ind w:left="450" w:hanging="450"/>
        <w:contextualSpacing/>
        <w:rPr>
          <w:i/>
          <w:sz w:val="24"/>
        </w:rPr>
      </w:pPr>
      <w:r w:rsidRPr="002D2CD1">
        <w:rPr>
          <w:i/>
          <w:sz w:val="24"/>
        </w:rPr>
        <w:t>Semnătura __________</w:t>
      </w:r>
    </w:p>
    <w:p w14:paraId="17B94402" w14:textId="77777777" w:rsidR="00DA159A" w:rsidRPr="002D2CD1" w:rsidRDefault="00DA159A" w:rsidP="00DA159A">
      <w:pPr>
        <w:tabs>
          <w:tab w:val="left" w:pos="6120"/>
        </w:tabs>
        <w:spacing w:line="240" w:lineRule="auto"/>
        <w:ind w:left="450" w:hanging="450"/>
        <w:contextualSpacing/>
        <w:rPr>
          <w:i/>
          <w:sz w:val="24"/>
        </w:rPr>
      </w:pPr>
      <w:r w:rsidRPr="002D2CD1">
        <w:rPr>
          <w:i/>
          <w:sz w:val="24"/>
        </w:rPr>
        <w:t>Data_____/_____/_______</w:t>
      </w:r>
    </w:p>
    <w:p w14:paraId="017F6B07" w14:textId="3FFCA18F" w:rsidR="00DA159A" w:rsidRDefault="00DA159A">
      <w:pPr>
        <w:spacing w:before="0"/>
        <w:sectPr w:rsidR="00DA159A">
          <w:headerReference w:type="default" r:id="rId8"/>
          <w:footerReference w:type="default" r:id="rId9"/>
          <w:pgSz w:w="11906" w:h="16838"/>
          <w:pgMar w:top="1417" w:right="1417" w:bottom="1417" w:left="1417" w:header="142" w:footer="0" w:gutter="0"/>
          <w:cols w:space="708"/>
          <w:formProt w:val="0"/>
          <w:docGrid w:linePitch="360" w:charSpace="4096"/>
        </w:sectPr>
      </w:pPr>
    </w:p>
    <w:p w14:paraId="017F6B08" w14:textId="77777777" w:rsidR="00466914" w:rsidRDefault="00DA159A">
      <w:pPr>
        <w:spacing w:before="0"/>
        <w:jc w:val="center"/>
      </w:pPr>
      <w:r>
        <w:rPr>
          <w:b/>
          <w:sz w:val="24"/>
          <w:szCs w:val="24"/>
        </w:rPr>
        <w:lastRenderedPageBreak/>
        <w:t>Metodologia de verificare a criteriilor de selecție</w:t>
      </w:r>
    </w:p>
    <w:p w14:paraId="017F6B09" w14:textId="77777777" w:rsidR="00466914" w:rsidRDefault="00DA159A">
      <w:pPr>
        <w:spacing w:before="0"/>
        <w:jc w:val="center"/>
        <w:rPr>
          <w:b/>
          <w:sz w:val="24"/>
          <w:szCs w:val="24"/>
        </w:rPr>
      </w:pPr>
      <w:r>
        <w:rPr>
          <w:b/>
          <w:sz w:val="24"/>
          <w:szCs w:val="24"/>
        </w:rPr>
        <w:t xml:space="preserve"> specifică pentru </w:t>
      </w:r>
    </w:p>
    <w:p w14:paraId="017F6B0A" w14:textId="77777777" w:rsidR="00466914" w:rsidRDefault="00DA159A">
      <w:pPr>
        <w:spacing w:before="0"/>
        <w:jc w:val="center"/>
      </w:pPr>
      <w:r>
        <w:rPr>
          <w:b/>
          <w:sz w:val="24"/>
          <w:szCs w:val="24"/>
        </w:rPr>
        <w:t>MĂSURA M5/3A</w:t>
      </w:r>
    </w:p>
    <w:p w14:paraId="017F6B0B" w14:textId="77777777" w:rsidR="00466914" w:rsidRDefault="00DA159A">
      <w:pPr>
        <w:spacing w:before="0"/>
        <w:jc w:val="center"/>
        <w:rPr>
          <w:rFonts w:eastAsia="Times New Roman" w:cs="Calibri"/>
          <w:b/>
          <w:bCs/>
          <w:sz w:val="24"/>
          <w:szCs w:val="24"/>
        </w:rPr>
      </w:pPr>
      <w:r>
        <w:rPr>
          <w:rFonts w:eastAsia="Times New Roman" w:cs="Calibri"/>
          <w:b/>
          <w:bCs/>
          <w:sz w:val="24"/>
          <w:szCs w:val="24"/>
        </w:rPr>
        <w:t>CONSUM PRODUSE LOCALE</w:t>
      </w:r>
      <w:bookmarkStart w:id="2" w:name="_GoBack"/>
      <w:bookmarkEnd w:id="2"/>
    </w:p>
    <w:p w14:paraId="017F6B0C" w14:textId="77777777" w:rsidR="00466914" w:rsidRDefault="00466914">
      <w:pPr>
        <w:spacing w:before="0"/>
        <w:jc w:val="center"/>
        <w:rPr>
          <w:rFonts w:eastAsia="Times New Roman" w:cs="Calibri"/>
          <w:sz w:val="24"/>
          <w:szCs w:val="24"/>
        </w:rPr>
      </w:pPr>
    </w:p>
    <w:p w14:paraId="017F6B0D" w14:textId="77777777" w:rsidR="00466914" w:rsidRDefault="00DA159A">
      <w:pPr>
        <w:spacing w:before="0"/>
        <w:contextualSpacing/>
      </w:pPr>
      <w:r>
        <w:rPr>
          <w:rFonts w:ascii="Arial Narrow" w:eastAsia="Calibri" w:hAnsi="Arial Narrow"/>
          <w:b/>
        </w:rPr>
        <w:t xml:space="preserve">Modul în care sunt abordate, punctate criteriile de evaluare este descris mai jos. </w:t>
      </w:r>
    </w:p>
    <w:p w14:paraId="017F6B0E" w14:textId="77777777" w:rsidR="00466914" w:rsidRDefault="00466914">
      <w:pPr>
        <w:spacing w:before="0"/>
        <w:contextualSpacing/>
        <w:rPr>
          <w:rFonts w:ascii="Arial Narrow" w:eastAsia="Calibri" w:hAnsi="Arial Narrow"/>
          <w:b/>
        </w:rPr>
      </w:pPr>
    </w:p>
    <w:p w14:paraId="17F50882" w14:textId="17AA1C0A" w:rsidR="0056722E" w:rsidRPr="0056722E" w:rsidRDefault="00DA159A" w:rsidP="0056722E">
      <w:pPr>
        <w:shd w:val="clear" w:color="auto" w:fill="FABF8F" w:themeFill="accent6" w:themeFillTint="99"/>
        <w:spacing w:before="0"/>
        <w:contextualSpacing/>
        <w:rPr>
          <w:rFonts w:ascii="Arial Narrow" w:eastAsia="Calibri" w:hAnsi="Arial Narrow"/>
          <w:b/>
        </w:rPr>
      </w:pPr>
      <w:r>
        <w:rPr>
          <w:rFonts w:ascii="Arial Narrow" w:eastAsia="Calibri" w:hAnsi="Arial Narrow"/>
          <w:b/>
        </w:rPr>
        <w:t xml:space="preserve">CS1 – </w:t>
      </w:r>
      <w:r w:rsidR="0056722E" w:rsidRPr="0056722E">
        <w:rPr>
          <w:rFonts w:ascii="Arial Narrow" w:eastAsia="Calibri" w:hAnsi="Arial Narrow"/>
          <w:b/>
        </w:rPr>
        <w:t xml:space="preserve">Principiul prioritizării proiectelor </w:t>
      </w:r>
    </w:p>
    <w:p w14:paraId="1898251F" w14:textId="0E3E26FD" w:rsidR="0056722E" w:rsidRDefault="0056722E" w:rsidP="0056722E">
      <w:pPr>
        <w:shd w:val="clear" w:color="auto" w:fill="FABF8F" w:themeFill="accent6" w:themeFillTint="99"/>
        <w:spacing w:before="0"/>
        <w:contextualSpacing/>
        <w:rPr>
          <w:rFonts w:ascii="Arial Narrow" w:eastAsia="Calibri" w:hAnsi="Arial Narrow"/>
          <w:b/>
        </w:rPr>
      </w:pPr>
      <w:r w:rsidRPr="0056722E">
        <w:rPr>
          <w:rFonts w:ascii="Arial Narrow" w:eastAsia="Calibri" w:hAnsi="Arial Narrow"/>
          <w:b/>
        </w:rPr>
        <w:t>-</w:t>
      </w:r>
      <w:r w:rsidRPr="0056722E">
        <w:rPr>
          <w:rFonts w:ascii="Arial Narrow" w:eastAsia="Calibri" w:hAnsi="Arial Narrow"/>
          <w:b/>
        </w:rPr>
        <w:tab/>
        <w:t>în implementarea cărora sunt implicate, în mod gratuit și voluntar, mai multe entități, în baza unui acord de parteneriat informal încheiat cu beneficiarul direct al proiectului;</w:t>
      </w:r>
    </w:p>
    <w:p w14:paraId="016A5F40" w14:textId="5B43E354" w:rsidR="0056722E" w:rsidRDefault="0056722E" w:rsidP="0056722E">
      <w:pPr>
        <w:shd w:val="clear" w:color="auto" w:fill="FABF8F" w:themeFill="accent6" w:themeFillTint="99"/>
        <w:spacing w:before="0"/>
        <w:contextualSpacing/>
        <w:rPr>
          <w:rFonts w:ascii="Arial Narrow" w:eastAsia="Calibri" w:hAnsi="Arial Narrow"/>
          <w:b/>
        </w:rPr>
      </w:pPr>
      <w:r w:rsidRPr="0056722E">
        <w:rPr>
          <w:rFonts w:ascii="Arial Narrow" w:eastAsia="Calibri" w:hAnsi="Arial Narrow"/>
          <w:b/>
        </w:rPr>
        <w:t>-</w:t>
      </w:r>
      <w:r w:rsidRPr="0056722E">
        <w:rPr>
          <w:rFonts w:ascii="Arial Narrow" w:eastAsia="Calibri" w:hAnsi="Arial Narrow"/>
          <w:b/>
        </w:rPr>
        <w:tab/>
        <w:t>care se adresează mai multor UAT-uri din teritoriul GAL</w:t>
      </w:r>
    </w:p>
    <w:p w14:paraId="017F6B0F" w14:textId="243B5095" w:rsidR="00466914" w:rsidRDefault="0056722E" w:rsidP="0056722E">
      <w:pPr>
        <w:shd w:val="clear" w:color="auto" w:fill="FABF8F" w:themeFill="accent6" w:themeFillTint="99"/>
        <w:spacing w:before="0"/>
        <w:contextualSpacing/>
      </w:pPr>
      <w:r w:rsidRPr="0056722E">
        <w:rPr>
          <w:rFonts w:ascii="Arial Narrow" w:eastAsia="Calibri" w:hAnsi="Arial Narrow"/>
          <w:b/>
        </w:rPr>
        <w:t xml:space="preserve"> </w:t>
      </w:r>
      <w:r w:rsidR="00DA159A">
        <w:rPr>
          <w:rFonts w:ascii="Arial Narrow" w:eastAsia="Calibri" w:hAnsi="Arial Narrow"/>
          <w:b/>
        </w:rPr>
        <w:t>=20 puncte</w:t>
      </w:r>
    </w:p>
    <w:p w14:paraId="017F6B10" w14:textId="77777777" w:rsidR="00466914" w:rsidRDefault="00DA159A">
      <w:pPr>
        <w:spacing w:before="0"/>
        <w:contextualSpacing/>
      </w:pPr>
      <w:r>
        <w:rPr>
          <w:rFonts w:ascii="Arial Narrow" w:eastAsia="Calibri" w:hAnsi="Arial Narrow"/>
        </w:rPr>
        <w:t>Proiectul presupune implicarea fermierilor din 3 sau mai multe UAT-uri= 20 puncte</w:t>
      </w:r>
    </w:p>
    <w:p w14:paraId="017F6B11" w14:textId="77777777" w:rsidR="00466914" w:rsidRDefault="00DA159A">
      <w:pPr>
        <w:spacing w:before="0"/>
        <w:contextualSpacing/>
      </w:pPr>
      <w:r>
        <w:rPr>
          <w:rFonts w:ascii="Arial Narrow" w:eastAsia="Calibri" w:hAnsi="Arial Narrow"/>
        </w:rPr>
        <w:t>Proiectul presupune implicarea fermierilor din 2 UAT-uri =10 puncte</w:t>
      </w:r>
    </w:p>
    <w:p w14:paraId="017F6B12" w14:textId="77777777" w:rsidR="00466914" w:rsidRDefault="00DA159A">
      <w:pPr>
        <w:spacing w:before="0"/>
        <w:contextualSpacing/>
      </w:pPr>
      <w:r>
        <w:rPr>
          <w:rFonts w:ascii="Arial Narrow" w:eastAsia="Calibri" w:hAnsi="Arial Narrow"/>
        </w:rPr>
        <w:t>Proiectul propune implicarea fermierilor dintr-un singur UAT</w:t>
      </w:r>
    </w:p>
    <w:p w14:paraId="017F6B13" w14:textId="77777777" w:rsidR="00466914" w:rsidRDefault="00DA159A">
      <w:pPr>
        <w:spacing w:before="0"/>
        <w:contextualSpacing/>
      </w:pPr>
      <w:r>
        <w:rPr>
          <w:rFonts w:ascii="Arial Narrow" w:hAnsi="Arial Narrow" w:cs="Arial Narrow"/>
          <w:bCs/>
        </w:rPr>
        <w:t xml:space="preserve">Solicitantul va demonstra cu Cererea de finanțare /Planul de </w:t>
      </w:r>
      <w:r>
        <w:rPr>
          <w:rFonts w:ascii="Arial Narrow" w:hAnsi="Arial Narrow" w:cs="Arial Narrow"/>
          <w:bCs/>
          <w:color w:val="000000"/>
        </w:rPr>
        <w:t xml:space="preserve">ACȚIUNE, alte documente, inclusiv cu protocoale de parteneriat cu fermieri sau structuri asociative ale fermierilor capacitate de implicare în acțiunile de promovare și animare a fermierilor din mai multe UAT-uri. Punctajul are în vedere și va lua în calcul implicarea în acțiunile de promovare inclusiv a altor structuri interesate de Scheme de calitate, precum: procesatori, spații de producție; acestea vor fi cuantificate în același mod ca fermierii pentru implicarea concretă în proiect. </w:t>
      </w:r>
    </w:p>
    <w:p w14:paraId="017F6B14" w14:textId="77777777" w:rsidR="00466914" w:rsidRDefault="00DA159A">
      <w:pPr>
        <w:spacing w:before="0"/>
        <w:contextualSpacing/>
        <w:rPr>
          <w:color w:val="000000"/>
        </w:rPr>
      </w:pPr>
      <w:r>
        <w:rPr>
          <w:rFonts w:ascii="Arial Narrow" w:hAnsi="Arial Narrow"/>
          <w:b/>
          <w:color w:val="000000"/>
        </w:rPr>
        <w:t xml:space="preserve">Parteneriatul local - se referă la întreg teritoriul Clisura Dunării. </w:t>
      </w:r>
    </w:p>
    <w:p w14:paraId="017F6B15" w14:textId="77777777" w:rsidR="00466914" w:rsidRDefault="00DA159A">
      <w:pPr>
        <w:spacing w:before="0"/>
        <w:contextualSpacing/>
      </w:pPr>
      <w:r>
        <w:rPr>
          <w:rFonts w:ascii="Arial Narrow" w:eastAsia="Calibri" w:hAnsi="Arial Narrow"/>
          <w:color w:val="000000"/>
        </w:rPr>
        <w:t xml:space="preserve">Se verifică în </w:t>
      </w:r>
      <w:r>
        <w:rPr>
          <w:rFonts w:ascii="Arial Narrow" w:eastAsia="Calibri" w:hAnsi="Arial Narrow" w:cs="Arial Narrow"/>
          <w:bCs/>
          <w:color w:val="000000"/>
        </w:rPr>
        <w:t>Cererea de finanțare /Planul de ACȚIUNE, alte documente, inclusiv cu protocoale de parteneriat cu fermieri sau structuri asociative ale fermierilor capacitate de implicare în acțiunile de promovare și animare a fermierilor din mai multe UAT-uri</w:t>
      </w:r>
    </w:p>
    <w:p w14:paraId="017F6B16" w14:textId="77777777" w:rsidR="00466914" w:rsidRDefault="00466914">
      <w:pPr>
        <w:spacing w:before="0"/>
        <w:contextualSpacing/>
        <w:rPr>
          <w:rFonts w:ascii="Arial Narrow" w:eastAsia="Calibri" w:hAnsi="Arial Narrow"/>
          <w:b/>
        </w:rPr>
      </w:pPr>
    </w:p>
    <w:p w14:paraId="017F6B17" w14:textId="128F1762" w:rsidR="00466914" w:rsidRDefault="00DA159A">
      <w:pPr>
        <w:shd w:val="clear" w:color="auto" w:fill="FABF8F" w:themeFill="accent6" w:themeFillTint="99"/>
        <w:spacing w:before="0"/>
        <w:contextualSpacing/>
      </w:pPr>
      <w:r>
        <w:rPr>
          <w:rFonts w:ascii="Arial Narrow" w:eastAsia="Calibri" w:hAnsi="Arial Narrow"/>
          <w:b/>
        </w:rPr>
        <w:t xml:space="preserve">CS2- </w:t>
      </w:r>
      <w:r w:rsidR="0056722E" w:rsidRPr="0056722E">
        <w:rPr>
          <w:rFonts w:ascii="Arial Narrow" w:eastAsia="Calibri" w:hAnsi="Arial Narrow"/>
          <w:b/>
        </w:rPr>
        <w:t>Principiul prioritizării proiectelor care utilizează produse locale</w:t>
      </w:r>
      <w:r w:rsidR="0056722E" w:rsidRPr="0056722E" w:rsidDel="0056722E">
        <w:rPr>
          <w:rFonts w:ascii="Arial Narrow" w:eastAsia="Calibri" w:hAnsi="Arial Narrow"/>
          <w:b/>
        </w:rPr>
        <w:t xml:space="preserve"> </w:t>
      </w:r>
      <w:r>
        <w:rPr>
          <w:rFonts w:ascii="Arial Narrow" w:eastAsia="Calibri" w:hAnsi="Arial Narrow"/>
          <w:b/>
        </w:rPr>
        <w:t>= 15 puncte</w:t>
      </w:r>
    </w:p>
    <w:p w14:paraId="017F6B18" w14:textId="77777777" w:rsidR="00466914" w:rsidRDefault="00DA159A">
      <w:pPr>
        <w:spacing w:before="12" w:line="240" w:lineRule="auto"/>
        <w:ind w:left="26"/>
      </w:pPr>
      <w:r>
        <w:rPr>
          <w:rFonts w:ascii="Arial Narrow" w:hAnsi="Arial Narrow"/>
        </w:rPr>
        <w:t>Proiectul folosește resurse locale în pondere mai mare de 50% în implementare: 15 puncte;</w:t>
      </w:r>
    </w:p>
    <w:p w14:paraId="017F6B19" w14:textId="77777777" w:rsidR="00466914" w:rsidRDefault="00DA159A">
      <w:pPr>
        <w:spacing w:before="12" w:line="240" w:lineRule="auto"/>
        <w:ind w:left="26"/>
      </w:pPr>
      <w:r>
        <w:rPr>
          <w:rFonts w:ascii="Arial Narrow" w:hAnsi="Arial Narrow"/>
        </w:rPr>
        <w:t>Proiectul folosește cel puțin o resursă locală: 10 puncte</w:t>
      </w:r>
    </w:p>
    <w:p w14:paraId="017F6B1A" w14:textId="77777777" w:rsidR="00466914" w:rsidRDefault="00DA159A">
      <w:pPr>
        <w:spacing w:before="12" w:line="240" w:lineRule="auto"/>
        <w:ind w:left="26"/>
      </w:pPr>
      <w:r>
        <w:rPr>
          <w:rFonts w:ascii="Arial Narrow" w:hAnsi="Arial Narrow"/>
        </w:rPr>
        <w:t>Proiectul nu folosește resurse locale  = 0 puncte</w:t>
      </w:r>
    </w:p>
    <w:p w14:paraId="017F6B1B" w14:textId="77777777" w:rsidR="00466914" w:rsidRDefault="00DA159A">
      <w:pPr>
        <w:spacing w:before="0"/>
        <w:ind w:left="20"/>
        <w:contextualSpacing/>
        <w:rPr>
          <w:color w:val="000000"/>
        </w:rPr>
      </w:pPr>
      <w:r>
        <w:rPr>
          <w:rFonts w:ascii="Arial Narrow" w:eastAsia="Calibri" w:hAnsi="Arial Narrow" w:cs="Arial Narrow"/>
          <w:color w:val="000000"/>
        </w:rPr>
        <w:t>Folosirea resurselor și ponderea acestora locale vor fi descrise și detaliate clar în Cererea de finanțare/ Planul de ACȚIUNE.</w:t>
      </w:r>
      <w:r>
        <w:rPr>
          <w:rFonts w:ascii="Arial Narrow" w:eastAsia="Calibri" w:hAnsi="Arial Narrow" w:cs="Arial Narrow"/>
          <w:b/>
          <w:color w:val="000000"/>
        </w:rPr>
        <w:t xml:space="preserve">  </w:t>
      </w:r>
    </w:p>
    <w:p w14:paraId="017F6B1C" w14:textId="77777777" w:rsidR="00466914" w:rsidRDefault="00DA159A">
      <w:pPr>
        <w:spacing w:before="0"/>
        <w:contextualSpacing/>
      </w:pPr>
      <w:r>
        <w:rPr>
          <w:rFonts w:ascii="Arial Narrow" w:eastAsia="Calibri" w:hAnsi="Arial Narrow"/>
        </w:rPr>
        <w:t>Ponderea folosirii resurselor locale în implementarea sau în sustenabilitatea proiectului va fi descrisă,</w:t>
      </w:r>
      <w:r>
        <w:rPr>
          <w:rFonts w:ascii="Arial Narrow" w:eastAsia="Calibri" w:hAnsi="Arial Narrow"/>
          <w:color w:val="000000"/>
        </w:rPr>
        <w:t xml:space="preserve"> argumentată și detaliată în </w:t>
      </w:r>
      <w:r>
        <w:rPr>
          <w:rFonts w:ascii="Arial Narrow" w:eastAsia="Calibri" w:hAnsi="Arial Narrow" w:cs="Arial Narrow"/>
          <w:bCs/>
          <w:color w:val="000000"/>
        </w:rPr>
        <w:t>Planul de ACȚIUNE</w:t>
      </w:r>
      <w:r>
        <w:rPr>
          <w:rFonts w:ascii="Arial Narrow" w:eastAsia="Calibri" w:hAnsi="Arial Narrow"/>
          <w:color w:val="000000"/>
        </w:rPr>
        <w:t>. Folosirea resurselor locale trebuie să fie una substanțială pentru c</w:t>
      </w:r>
      <w:r>
        <w:rPr>
          <w:rFonts w:ascii="Arial Narrow" w:eastAsia="Calibri" w:hAnsi="Arial Narrow"/>
        </w:rPr>
        <w:t xml:space="preserve">a evaluatorii să acorde acele  15 puncte prevăzute. Ea trebuie să reprezinte mai mult de 50% din ponderea proiectului. </w:t>
      </w:r>
    </w:p>
    <w:p w14:paraId="017F6B1D" w14:textId="77777777" w:rsidR="00466914" w:rsidRDefault="00DA159A">
      <w:pPr>
        <w:spacing w:before="0"/>
        <w:contextualSpacing/>
      </w:pPr>
      <w:r>
        <w:rPr>
          <w:rFonts w:ascii="Arial Narrow" w:eastAsia="Calibri" w:hAnsi="Arial Narrow"/>
        </w:rPr>
        <w:t xml:space="preserve">De exemplu: resurse locale folosite – angajarea unei persoane din teritoriu, achiziționarea de materie primă din teritoriu, valorificarea producției în teritoriu etc. De exemplu: achiziționarea combustibilului de la benzinăriile din teritoriu nu este un argument care să justifice acordarea punctajului. </w:t>
      </w:r>
    </w:p>
    <w:p w14:paraId="017F6B1E" w14:textId="77777777" w:rsidR="00466914" w:rsidRDefault="00466914">
      <w:pPr>
        <w:spacing w:before="0"/>
        <w:contextualSpacing/>
        <w:rPr>
          <w:rFonts w:ascii="Arial Narrow" w:eastAsia="Calibri" w:hAnsi="Arial Narrow"/>
        </w:rPr>
      </w:pPr>
    </w:p>
    <w:p w14:paraId="017F6B1F" w14:textId="77777777" w:rsidR="00466914" w:rsidRDefault="00DA159A">
      <w:pPr>
        <w:spacing w:before="0"/>
        <w:contextualSpacing/>
        <w:rPr>
          <w:color w:val="000000"/>
        </w:rPr>
      </w:pPr>
      <w:r>
        <w:rPr>
          <w:rFonts w:ascii="Arial Narrow" w:eastAsia="Calibri" w:hAnsi="Arial Narrow"/>
          <w:color w:val="000000"/>
        </w:rPr>
        <w:t xml:space="preserve">Se verifică în </w:t>
      </w:r>
      <w:r>
        <w:rPr>
          <w:rFonts w:ascii="Arial Narrow" w:eastAsia="Calibri" w:hAnsi="Arial Narrow" w:cs="Arial Narrow"/>
          <w:bCs/>
          <w:color w:val="000000"/>
        </w:rPr>
        <w:t xml:space="preserve">Cererea de finanțare /Planul de ACȚIUNE </w:t>
      </w:r>
      <w:r>
        <w:rPr>
          <w:rFonts w:ascii="Arial Narrow" w:eastAsia="Calibri" w:hAnsi="Arial Narrow"/>
          <w:color w:val="000000"/>
        </w:rPr>
        <w:t xml:space="preserve">. Proiectul trebuie </w:t>
      </w:r>
      <w:r>
        <w:rPr>
          <w:rFonts w:ascii="Arial Narrow" w:eastAsia="Calibri" w:hAnsi="Arial Narrow"/>
          <w:b/>
          <w:color w:val="000000"/>
        </w:rPr>
        <w:t>să facă descriere, detaliere și argumentare EXPLICITĂ</w:t>
      </w:r>
      <w:r>
        <w:rPr>
          <w:rFonts w:ascii="Arial Narrow" w:eastAsia="Calibri" w:hAnsi="Arial Narrow"/>
          <w:color w:val="000000"/>
        </w:rPr>
        <w:t xml:space="preserve"> legată de </w:t>
      </w:r>
      <w:r>
        <w:rPr>
          <w:rFonts w:ascii="Arial Narrow" w:eastAsia="Calibri" w:hAnsi="Arial Narrow"/>
          <w:bCs/>
          <w:color w:val="000000"/>
        </w:rPr>
        <w:t>folosirea resurselor locale</w:t>
      </w:r>
      <w:r>
        <w:rPr>
          <w:rFonts w:ascii="Arial Narrow" w:eastAsia="Calibri" w:hAnsi="Arial Narrow"/>
          <w:color w:val="000000"/>
        </w:rPr>
        <w:t xml:space="preserve"> pentru obținerea punctajului aferent. </w:t>
      </w:r>
    </w:p>
    <w:p w14:paraId="017F6B20" w14:textId="77777777" w:rsidR="00466914" w:rsidRDefault="00466914">
      <w:pPr>
        <w:spacing w:before="0"/>
        <w:contextualSpacing/>
        <w:rPr>
          <w:rFonts w:ascii="Arial Narrow" w:eastAsia="Calibri" w:hAnsi="Arial Narrow"/>
        </w:rPr>
      </w:pPr>
    </w:p>
    <w:p w14:paraId="017F6B21" w14:textId="77777777" w:rsidR="00466914" w:rsidRDefault="00DA159A">
      <w:pPr>
        <w:spacing w:before="0"/>
        <w:contextualSpacing/>
      </w:pPr>
      <w:r>
        <w:rPr>
          <w:rFonts w:ascii="Arial Narrow" w:eastAsia="Calibri" w:hAnsi="Arial Narrow"/>
        </w:rPr>
        <w:t>Dacă nu prezintă explicit dar are elemente legate de</w:t>
      </w:r>
      <w:r>
        <w:rPr>
          <w:rFonts w:ascii="Arial Narrow" w:eastAsia="Calibri" w:hAnsi="Arial Narrow"/>
          <w:bCs/>
        </w:rPr>
        <w:t xml:space="preserve"> folosirea resurselor locale</w:t>
      </w:r>
      <w:r>
        <w:rPr>
          <w:rFonts w:ascii="Arial Narrow" w:eastAsia="Calibri" w:hAnsi="Arial Narrow"/>
        </w:rPr>
        <w:t xml:space="preserve"> – evaluatorii NU vor puncta acest criteriu.</w:t>
      </w:r>
    </w:p>
    <w:p w14:paraId="017F6B22" w14:textId="77777777" w:rsidR="00466914" w:rsidRDefault="00DA159A">
      <w:pPr>
        <w:spacing w:before="0"/>
        <w:contextualSpacing/>
      </w:pPr>
      <w:r>
        <w:rPr>
          <w:rFonts w:ascii="Arial Narrow" w:eastAsia="Calibri" w:hAnsi="Arial Narrow"/>
        </w:rPr>
        <w:t>Se verifică Bugetul proiectului – pentru a corela</w:t>
      </w:r>
      <w:r>
        <w:rPr>
          <w:rFonts w:ascii="Arial Narrow" w:eastAsia="Calibri" w:hAnsi="Arial Narrow"/>
          <w:color w:val="000000"/>
        </w:rPr>
        <w:t xml:space="preserve"> cu explicațiile din Planul de </w:t>
      </w:r>
      <w:r>
        <w:rPr>
          <w:rFonts w:ascii="Arial Narrow" w:eastAsia="Calibri" w:hAnsi="Arial Narrow" w:cs="Arial Narrow"/>
          <w:bCs/>
          <w:color w:val="000000"/>
        </w:rPr>
        <w:t>ACȚIUNE</w:t>
      </w:r>
      <w:r>
        <w:rPr>
          <w:rFonts w:ascii="Arial Narrow" w:eastAsia="Calibri" w:hAnsi="Arial Narrow"/>
          <w:color w:val="000000"/>
        </w:rPr>
        <w:t xml:space="preserve"> (dacă este cazul).</w:t>
      </w:r>
    </w:p>
    <w:p w14:paraId="017F6B23" w14:textId="77777777" w:rsidR="00466914" w:rsidRDefault="00466914">
      <w:pPr>
        <w:spacing w:before="0"/>
        <w:contextualSpacing/>
        <w:rPr>
          <w:rFonts w:ascii="Arial Narrow" w:eastAsia="Calibri" w:hAnsi="Arial Narrow"/>
          <w:b/>
          <w:color w:val="C9211E"/>
        </w:rPr>
      </w:pPr>
    </w:p>
    <w:p w14:paraId="017F6B24" w14:textId="568B1248" w:rsidR="00466914" w:rsidRDefault="00DA159A">
      <w:pPr>
        <w:shd w:val="clear" w:color="auto" w:fill="FABF8F" w:themeFill="accent6" w:themeFillTint="99"/>
        <w:spacing w:before="0"/>
        <w:contextualSpacing/>
        <w:rPr>
          <w:highlight w:val="darkGreen"/>
        </w:rPr>
      </w:pPr>
      <w:r>
        <w:rPr>
          <w:rFonts w:ascii="Arial Narrow" w:hAnsi="Arial Narrow"/>
          <w:b/>
        </w:rPr>
        <w:t xml:space="preserve">CS3 – Principiul parteneriatului </w:t>
      </w:r>
      <w:r w:rsidR="0056722E" w:rsidRPr="0056722E">
        <w:rPr>
          <w:rFonts w:ascii="Arial Narrow" w:hAnsi="Arial Narrow"/>
          <w:b/>
        </w:rPr>
        <w:t xml:space="preserve">Abordarea Clisurii Dunării ca întreg </w:t>
      </w:r>
      <w:r>
        <w:rPr>
          <w:rFonts w:ascii="Arial Narrow" w:hAnsi="Arial Narrow"/>
          <w:b/>
        </w:rPr>
        <w:t>=20 puncte</w:t>
      </w:r>
    </w:p>
    <w:p w14:paraId="017F6B25" w14:textId="77777777" w:rsidR="00466914" w:rsidRDefault="00DA159A">
      <w:pPr>
        <w:spacing w:before="0"/>
        <w:ind w:left="26"/>
        <w:contextualSpacing/>
      </w:pPr>
      <w:r>
        <w:rPr>
          <w:rFonts w:ascii="Arial Narrow" w:eastAsia="Calibri" w:hAnsi="Arial Narrow"/>
        </w:rPr>
        <w:t>Proiectul propune un parteneriat/structura asociativă – care implică și entități care nu sunt producător (ex.: procesatori, producătorii, structuri de marketing și vânzare): 10 puncte</w:t>
      </w:r>
    </w:p>
    <w:p w14:paraId="017F6B26" w14:textId="77777777" w:rsidR="00466914" w:rsidRDefault="00DA159A">
      <w:pPr>
        <w:spacing w:before="0"/>
        <w:ind w:left="26"/>
        <w:contextualSpacing/>
      </w:pPr>
      <w:r>
        <w:rPr>
          <w:rFonts w:ascii="Arial Narrow" w:eastAsia="Calibri" w:hAnsi="Arial Narrow"/>
        </w:rPr>
        <w:lastRenderedPageBreak/>
        <w:t>Proiectul propune ca rezultat crearea unei structuri asociative pentru promovarea produselor locale și a schemelor de calitate (grup producători, asociație sau cooperativă) = 10 puncte</w:t>
      </w:r>
    </w:p>
    <w:p w14:paraId="017F6B27" w14:textId="77777777" w:rsidR="00466914" w:rsidRDefault="00DA159A">
      <w:pPr>
        <w:spacing w:before="0"/>
        <w:ind w:left="26"/>
        <w:contextualSpacing/>
      </w:pPr>
      <w:r>
        <w:rPr>
          <w:rFonts w:ascii="Arial Narrow" w:eastAsia="Calibri" w:hAnsi="Arial Narrow"/>
        </w:rPr>
        <w:t>Proiectul NU propune un parteneriat care să includă alte structuri cu excepția fermierilor: 0 puncte</w:t>
      </w:r>
    </w:p>
    <w:p w14:paraId="017F6B28" w14:textId="77777777" w:rsidR="00466914" w:rsidRDefault="00DA159A">
      <w:r>
        <w:rPr>
          <w:rFonts w:ascii="Arial Narrow" w:eastAsia="Calibri" w:hAnsi="Arial Narrow"/>
        </w:rPr>
        <w:t>Beneficiarul va anexa documentele constitutive ale structurii asociative sau protocoalele de parteneriat aferente implementării proiectului cu fiecare partener în parte. Nu există formular tip pentru protocolul de parteneriat. Acesta va trebui să prevadă clar responsabilitățile partenerilor pentru perioada de implementare și/sau sustenabilitate a proiectului.</w:t>
      </w:r>
      <w:r>
        <w:rPr>
          <w:rFonts w:ascii="Arial Narrow" w:hAnsi="Arial Narrow"/>
          <w:bCs/>
        </w:rPr>
        <w:t xml:space="preserve"> </w:t>
      </w:r>
    </w:p>
    <w:p w14:paraId="017F6B29" w14:textId="77777777" w:rsidR="00466914" w:rsidRDefault="00DA159A">
      <w:pPr>
        <w:spacing w:before="0"/>
        <w:contextualSpacing/>
        <w:rPr>
          <w:rFonts w:ascii="Arial Narrow" w:hAnsi="Arial Narrow"/>
        </w:rPr>
      </w:pPr>
      <w:r>
        <w:rPr>
          <w:rFonts w:ascii="Arial Narrow" w:eastAsia="Calibri" w:hAnsi="Arial Narrow"/>
          <w:color w:val="000000"/>
        </w:rPr>
        <w:t xml:space="preserve">Se verifică în </w:t>
      </w:r>
      <w:r>
        <w:rPr>
          <w:rFonts w:ascii="Arial Narrow" w:eastAsia="Calibri" w:hAnsi="Arial Narrow" w:cs="Arial Narrow"/>
          <w:bCs/>
          <w:color w:val="000000"/>
        </w:rPr>
        <w:t>Cererea de finanțare /Planul de ACȚIUNE.</w:t>
      </w:r>
      <w:r>
        <w:rPr>
          <w:rFonts w:ascii="Arial Narrow" w:eastAsia="Calibri" w:hAnsi="Arial Narrow"/>
        </w:rPr>
        <w:t xml:space="preserve"> Proiectul trebuie să facă descriere, detaliere și argumentare EXPLICITĂ privind implicarea partenerilor locali </w:t>
      </w:r>
      <w:r>
        <w:rPr>
          <w:rFonts w:ascii="Arial Narrow" w:hAnsi="Arial Narrow"/>
        </w:rPr>
        <w:t xml:space="preserve">- </w:t>
      </w:r>
      <w:r>
        <w:rPr>
          <w:rFonts w:ascii="Arial Narrow" w:eastAsia="Calibri" w:hAnsi="Arial Narrow"/>
        </w:rPr>
        <w:t>pentru obținerea punctajului aferent fiecărui număr de parteneri implicați.</w:t>
      </w:r>
    </w:p>
    <w:p w14:paraId="017F6B2A" w14:textId="77777777" w:rsidR="00466914" w:rsidRDefault="00466914">
      <w:pPr>
        <w:spacing w:before="0"/>
        <w:contextualSpacing/>
        <w:rPr>
          <w:rFonts w:ascii="Arial Narrow" w:eastAsia="Calibri" w:hAnsi="Arial Narrow"/>
          <w:lang w:val="it-IT"/>
        </w:rPr>
      </w:pPr>
    </w:p>
    <w:p w14:paraId="017F6B2B" w14:textId="1680C75F" w:rsidR="00466914" w:rsidRDefault="00DA159A">
      <w:pPr>
        <w:shd w:val="clear" w:color="auto" w:fill="FABF8F" w:themeFill="accent6" w:themeFillTint="99"/>
        <w:spacing w:before="0"/>
        <w:contextualSpacing/>
        <w:rPr>
          <w:rFonts w:ascii="Arial Narrow" w:hAnsi="Arial Narrow"/>
        </w:rPr>
      </w:pPr>
      <w:r>
        <w:rPr>
          <w:rFonts w:ascii="Arial Narrow" w:eastAsia="Calibri" w:hAnsi="Arial Narrow"/>
          <w:b/>
        </w:rPr>
        <w:t xml:space="preserve">CS4. </w:t>
      </w:r>
      <w:r w:rsidR="000C06DA" w:rsidRPr="000C06DA">
        <w:rPr>
          <w:rFonts w:ascii="Arial Narrow" w:eastAsia="Calibri" w:hAnsi="Arial Narrow"/>
          <w:b/>
        </w:rPr>
        <w:t>Principiul prioritizării proiectelor care se adresează tinerilor = 5 puncte</w:t>
      </w:r>
      <w:r w:rsidR="000C06DA">
        <w:rPr>
          <w:rFonts w:ascii="Arial Narrow" w:eastAsia="Calibri" w:hAnsi="Arial Narrow"/>
          <w:b/>
        </w:rPr>
        <w:t xml:space="preserve"> </w:t>
      </w:r>
    </w:p>
    <w:p w14:paraId="0E7FF125" w14:textId="0952A064" w:rsidR="000C06DA" w:rsidRPr="000C06DA" w:rsidRDefault="000C06DA" w:rsidP="000C06DA">
      <w:pPr>
        <w:spacing w:before="0"/>
        <w:contextualSpacing/>
        <w:rPr>
          <w:rFonts w:ascii="Arial Narrow" w:eastAsia="Calibri" w:hAnsi="Arial Narrow"/>
        </w:rPr>
      </w:pPr>
      <w:r w:rsidRPr="000C06DA">
        <w:rPr>
          <w:rFonts w:ascii="Arial Narrow" w:eastAsia="Calibri" w:hAnsi="Arial Narrow"/>
        </w:rPr>
        <w:t>Proiectul propune minim 10% din participanții la acțiunile de animare să fie tineri sub 40 de ani =5 puncte</w:t>
      </w:r>
    </w:p>
    <w:p w14:paraId="08DEEC15" w14:textId="77777777" w:rsidR="000C06DA" w:rsidRDefault="000C06DA" w:rsidP="000C06DA">
      <w:pPr>
        <w:spacing w:before="0"/>
        <w:contextualSpacing/>
        <w:rPr>
          <w:rFonts w:ascii="Arial Narrow" w:eastAsia="Calibri" w:hAnsi="Arial Narrow"/>
        </w:rPr>
      </w:pPr>
      <w:r w:rsidRPr="000C06DA">
        <w:rPr>
          <w:rFonts w:ascii="Arial Narrow" w:eastAsia="Calibri" w:hAnsi="Arial Narrow"/>
        </w:rPr>
        <w:t>Proiectul NU propune minim 10% din participanții la acțiunile de animare să fie tineri sub 40 de ani =0 puncte</w:t>
      </w:r>
    </w:p>
    <w:p w14:paraId="017F6B2F" w14:textId="77777777" w:rsidR="00466914" w:rsidRDefault="00466914">
      <w:pPr>
        <w:spacing w:before="0"/>
        <w:contextualSpacing/>
        <w:rPr>
          <w:rFonts w:ascii="Arial Narrow" w:eastAsia="Calibri" w:hAnsi="Arial Narrow"/>
        </w:rPr>
      </w:pPr>
    </w:p>
    <w:p w14:paraId="1A1F2DD0" w14:textId="77777777" w:rsidR="000C06DA" w:rsidRDefault="000C06DA">
      <w:pPr>
        <w:spacing w:before="0"/>
        <w:contextualSpacing/>
        <w:rPr>
          <w:rFonts w:ascii="Arial Narrow" w:eastAsia="Calibri" w:hAnsi="Arial Narrow"/>
        </w:rPr>
      </w:pPr>
      <w:r w:rsidRPr="000C06DA">
        <w:rPr>
          <w:rFonts w:ascii="Arial Narrow" w:eastAsia="Calibri" w:hAnsi="Arial Narrow"/>
        </w:rPr>
        <w:t>Modul în care propune implicarea tinerilor va fi descris, detaliat și argumentat în Cererea de finanțare/ Planul de ACȚIUNE</w:t>
      </w:r>
      <w:r w:rsidRPr="000C06DA" w:rsidDel="000C06DA">
        <w:rPr>
          <w:rFonts w:ascii="Arial Narrow" w:eastAsia="Calibri" w:hAnsi="Arial Narrow"/>
        </w:rPr>
        <w:t xml:space="preserve"> </w:t>
      </w:r>
    </w:p>
    <w:p w14:paraId="2E667384" w14:textId="282A0F65" w:rsidR="002B3AFD" w:rsidRDefault="00DA159A" w:rsidP="002B3AFD">
      <w:pPr>
        <w:spacing w:before="0"/>
        <w:contextualSpacing/>
        <w:rPr>
          <w:color w:val="C9211E"/>
        </w:rPr>
      </w:pPr>
      <w:r>
        <w:rPr>
          <w:rFonts w:ascii="Arial Narrow" w:eastAsia="Calibri" w:hAnsi="Arial Narrow"/>
          <w:color w:val="000000"/>
        </w:rPr>
        <w:t xml:space="preserve">Se verifică în </w:t>
      </w:r>
      <w:bookmarkStart w:id="3" w:name="__DdeLink__5669_1111176193"/>
      <w:r>
        <w:rPr>
          <w:rFonts w:ascii="Arial Narrow" w:eastAsia="Calibri" w:hAnsi="Arial Narrow" w:cs="Arial Narrow"/>
          <w:bCs/>
          <w:color w:val="000000"/>
        </w:rPr>
        <w:t>Cererea de finanțare /Planul de ACȚIUNE</w:t>
      </w:r>
      <w:bookmarkEnd w:id="3"/>
      <w:r>
        <w:rPr>
          <w:rFonts w:ascii="Arial Narrow" w:eastAsia="Calibri" w:hAnsi="Arial Narrow" w:cs="Arial Narrow"/>
          <w:bCs/>
          <w:color w:val="000000"/>
        </w:rPr>
        <w:t xml:space="preserve">. </w:t>
      </w:r>
      <w:r>
        <w:rPr>
          <w:rFonts w:ascii="Arial Narrow" w:eastAsia="Calibri" w:hAnsi="Arial Narrow"/>
          <w:color w:val="000000"/>
        </w:rPr>
        <w:t xml:space="preserve"> Proiect</w:t>
      </w:r>
      <w:r>
        <w:rPr>
          <w:rFonts w:ascii="Arial Narrow" w:eastAsia="Calibri" w:hAnsi="Arial Narrow"/>
        </w:rPr>
        <w:t xml:space="preserve">ul trebuie să facă descriere, detaliere și argumentare EXPLICITĂ privind </w:t>
      </w:r>
      <w:r w:rsidR="000C06DA">
        <w:rPr>
          <w:rFonts w:ascii="Arial Narrow" w:eastAsia="Calibri" w:hAnsi="Arial Narrow"/>
        </w:rPr>
        <w:t xml:space="preserve"> implicarea tinerilor</w:t>
      </w:r>
      <w:r>
        <w:rPr>
          <w:rFonts w:ascii="Arial Narrow" w:eastAsia="Calibri" w:hAnsi="Arial Narrow"/>
        </w:rPr>
        <w:t xml:space="preserve"> </w:t>
      </w:r>
      <w:r>
        <w:rPr>
          <w:rFonts w:ascii="Arial Narrow" w:hAnsi="Arial Narrow"/>
        </w:rPr>
        <w:t xml:space="preserve">- </w:t>
      </w:r>
      <w:r>
        <w:rPr>
          <w:rFonts w:ascii="Arial Narrow" w:eastAsia="Calibri" w:hAnsi="Arial Narrow"/>
        </w:rPr>
        <w:t xml:space="preserve">pentru obținerea punctajului aferent criteriului. </w:t>
      </w:r>
      <w:r w:rsidR="002B3AFD">
        <w:rPr>
          <w:rFonts w:ascii="Arial Narrow" w:eastAsia="Calibri" w:hAnsi="Arial Narrow"/>
          <w:color w:val="000000"/>
          <w:sz w:val="24"/>
          <w:szCs w:val="24"/>
        </w:rPr>
        <w:t xml:space="preserve">Documentele fermierilor implicați vor dovedi implicarea unui tânăr fermier. Criteriul se punctează și pentru un acționar unic/administrator al alte entități incluse în structura asociativă (procesator, producător etc.) </w:t>
      </w:r>
    </w:p>
    <w:p w14:paraId="2B6A565D" w14:textId="77777777" w:rsidR="002B3AFD" w:rsidRDefault="002B3AFD" w:rsidP="002B3AFD">
      <w:pPr>
        <w:spacing w:before="0"/>
        <w:contextualSpacing/>
        <w:rPr>
          <w:rFonts w:ascii="Arial Narrow" w:eastAsia="Calibri" w:hAnsi="Arial Narrow"/>
          <w:bCs/>
          <w:color w:val="000000"/>
          <w:sz w:val="24"/>
          <w:szCs w:val="24"/>
        </w:rPr>
      </w:pPr>
    </w:p>
    <w:p w14:paraId="297FE53C" w14:textId="77777777" w:rsidR="002B3AFD" w:rsidRDefault="002B3AFD" w:rsidP="002B3AFD">
      <w:pPr>
        <w:spacing w:before="0"/>
        <w:contextualSpacing/>
        <w:rPr>
          <w:color w:val="C9211E"/>
        </w:rPr>
      </w:pPr>
      <w:r>
        <w:rPr>
          <w:rFonts w:ascii="Arial Narrow" w:eastAsia="Calibri" w:hAnsi="Arial Narrow"/>
          <w:color w:val="000000"/>
          <w:sz w:val="24"/>
          <w:szCs w:val="24"/>
        </w:rPr>
        <w:t xml:space="preserve">Se verifică documentele anexate - copie după CI și documente care să ateste calitatea tânărului în cadrul solicitantului; </w:t>
      </w:r>
    </w:p>
    <w:p w14:paraId="2A89F229" w14:textId="77777777" w:rsidR="002B3AFD" w:rsidRDefault="002B3AFD" w:rsidP="002B3AFD">
      <w:pPr>
        <w:tabs>
          <w:tab w:val="left" w:pos="225"/>
          <w:tab w:val="left" w:pos="5505"/>
        </w:tabs>
        <w:spacing w:before="0"/>
        <w:contextualSpacing/>
        <w:rPr>
          <w:color w:val="000000"/>
        </w:rPr>
      </w:pPr>
      <w:r>
        <w:rPr>
          <w:rFonts w:ascii="Arial Narrow" w:eastAsia="Calibri" w:hAnsi="Arial Narrow"/>
          <w:b/>
          <w:color w:val="000000"/>
          <w:sz w:val="24"/>
          <w:szCs w:val="24"/>
        </w:rPr>
        <w:t>Criteriul poate fi atins și dacă Asociatul unic/Administratorul unui partener care nu este fermier (implicat în procesare, distribuț</w:t>
      </w:r>
      <w:r>
        <w:rPr>
          <w:rFonts w:ascii="Arial Narrow" w:eastAsia="Calibri" w:hAnsi="Arial Narrow"/>
          <w:b/>
          <w:color w:val="000000"/>
        </w:rPr>
        <w:t xml:space="preserve">ie etc) este tânăr sub 40 de ani. </w:t>
      </w:r>
      <w:r>
        <w:rPr>
          <w:rFonts w:ascii="Arial Narrow" w:eastAsia="Calibri" w:hAnsi="Arial Narrow"/>
          <w:b/>
          <w:color w:val="000000"/>
        </w:rPr>
        <w:tab/>
      </w:r>
    </w:p>
    <w:p w14:paraId="017F6B31" w14:textId="091BCDB0" w:rsidR="00466914" w:rsidRDefault="00466914">
      <w:pPr>
        <w:spacing w:before="0"/>
        <w:contextualSpacing/>
        <w:rPr>
          <w:rFonts w:ascii="Arial Narrow" w:hAnsi="Arial Narrow"/>
        </w:rPr>
      </w:pPr>
    </w:p>
    <w:p w14:paraId="017F6B32" w14:textId="77777777" w:rsidR="00466914" w:rsidRDefault="00466914">
      <w:pPr>
        <w:spacing w:before="0"/>
        <w:contextualSpacing/>
        <w:rPr>
          <w:rFonts w:ascii="Arial Narrow" w:eastAsia="Calibri" w:hAnsi="Arial Narrow"/>
        </w:rPr>
      </w:pPr>
    </w:p>
    <w:p w14:paraId="6446C975" w14:textId="7B91C2E6" w:rsidR="00881536" w:rsidRPr="00881536" w:rsidRDefault="00881536" w:rsidP="00D324C4">
      <w:pPr>
        <w:shd w:val="clear" w:color="auto" w:fill="FABF8F" w:themeFill="accent6" w:themeFillTint="99"/>
        <w:spacing w:before="0"/>
        <w:contextualSpacing/>
        <w:rPr>
          <w:rFonts w:ascii="Arial Narrow" w:eastAsia="Calibri" w:hAnsi="Arial Narrow"/>
        </w:rPr>
      </w:pPr>
      <w:r>
        <w:rPr>
          <w:rFonts w:ascii="Arial Narrow" w:eastAsia="Calibri" w:hAnsi="Arial Narrow"/>
        </w:rPr>
        <w:t>CS 5.</w:t>
      </w:r>
      <w:r w:rsidRPr="00881536">
        <w:t xml:space="preserve"> </w:t>
      </w:r>
      <w:r w:rsidRPr="00881536">
        <w:rPr>
          <w:rFonts w:ascii="Arial Narrow" w:eastAsia="Calibri" w:hAnsi="Arial Narrow"/>
        </w:rPr>
        <w:t>Principiul prioritizării proiectelor care se adresează minorităților naționale – în special a minorității rome /persoanelor aparținând grupurilor vulnerabile = 20 puncte</w:t>
      </w:r>
    </w:p>
    <w:p w14:paraId="0AAB7FEC" w14:textId="133C6C5F" w:rsidR="00881536" w:rsidRPr="00881536" w:rsidRDefault="00881536" w:rsidP="00881536">
      <w:pPr>
        <w:spacing w:before="0"/>
        <w:contextualSpacing/>
        <w:rPr>
          <w:rFonts w:ascii="Arial Narrow" w:eastAsia="Calibri" w:hAnsi="Arial Narrow"/>
        </w:rPr>
      </w:pPr>
      <w:r w:rsidRPr="00881536">
        <w:rPr>
          <w:rFonts w:ascii="Arial Narrow" w:eastAsia="Calibri" w:hAnsi="Arial Narrow"/>
        </w:rPr>
        <w:t>Proiectul propune acțiuni care se adresează minorităților naționale – în special a minorității rome = 10 puncte</w:t>
      </w:r>
    </w:p>
    <w:p w14:paraId="70574238" w14:textId="3D3ADF3D" w:rsidR="00881536" w:rsidRPr="00881536" w:rsidRDefault="00881536" w:rsidP="00881536">
      <w:pPr>
        <w:spacing w:before="0"/>
        <w:contextualSpacing/>
        <w:rPr>
          <w:rFonts w:ascii="Arial Narrow" w:eastAsia="Calibri" w:hAnsi="Arial Narrow"/>
        </w:rPr>
      </w:pPr>
      <w:r w:rsidRPr="00881536">
        <w:rPr>
          <w:rFonts w:ascii="Arial Narrow" w:eastAsia="Calibri" w:hAnsi="Arial Narrow"/>
        </w:rPr>
        <w:t>Proiectul propune acțiuni care se adresează grupurilor vulnerabile = 10 puncte</w:t>
      </w:r>
    </w:p>
    <w:p w14:paraId="46409829" w14:textId="0307C813" w:rsidR="00881536" w:rsidRDefault="00881536" w:rsidP="00881536">
      <w:pPr>
        <w:spacing w:before="0"/>
        <w:contextualSpacing/>
        <w:rPr>
          <w:rFonts w:ascii="Arial Narrow" w:eastAsia="Calibri" w:hAnsi="Arial Narrow"/>
        </w:rPr>
      </w:pPr>
      <w:r w:rsidRPr="00881536">
        <w:rPr>
          <w:rFonts w:ascii="Arial Narrow" w:eastAsia="Calibri" w:hAnsi="Arial Narrow"/>
        </w:rPr>
        <w:t>Proiectul NU propune participare multietnică sau sprijin pentru grupuri vulnerabile= 0 puncte</w:t>
      </w:r>
    </w:p>
    <w:p w14:paraId="14DA6F99" w14:textId="77777777" w:rsidR="002B3AFD" w:rsidRDefault="002B3AFD" w:rsidP="002B3AFD">
      <w:pPr>
        <w:spacing w:line="259" w:lineRule="auto"/>
        <w:rPr>
          <w:sz w:val="24"/>
          <w:szCs w:val="24"/>
        </w:rPr>
      </w:pPr>
      <w:r>
        <w:rPr>
          <w:rFonts w:ascii="Arial Narrow" w:hAnsi="Arial Narrow"/>
          <w:sz w:val="24"/>
          <w:szCs w:val="24"/>
        </w:rPr>
        <w:t>În Cererea de finanțare/planul de acțiune va fi descris, detaliat și argumentat modul în care proiectul se adresează nevoilor minorităților naționale/persoanelor aparținând grupurilor vulnerabile.</w:t>
      </w:r>
    </w:p>
    <w:p w14:paraId="1AF80525" w14:textId="60C08464" w:rsidR="002B3AFD" w:rsidRDefault="002B3AFD" w:rsidP="002B3AFD">
      <w:pPr>
        <w:spacing w:before="0" w:after="160" w:line="259" w:lineRule="auto"/>
        <w:rPr>
          <w:color w:val="000000"/>
        </w:rPr>
      </w:pPr>
      <w:r>
        <w:rPr>
          <w:rFonts w:ascii="Arial Narrow" w:eastAsia="Calibri" w:hAnsi="Arial Narrow"/>
          <w:color w:val="000000"/>
          <w:sz w:val="24"/>
          <w:szCs w:val="24"/>
        </w:rPr>
        <w:t xml:space="preserve">Se verifică în Cererea de finanțare/planul de </w:t>
      </w:r>
      <w:r>
        <w:rPr>
          <w:rFonts w:ascii="Arial Narrow" w:hAnsi="Arial Narrow"/>
          <w:color w:val="000000"/>
          <w:sz w:val="24"/>
          <w:szCs w:val="24"/>
        </w:rPr>
        <w:t>acțiune</w:t>
      </w:r>
      <w:r>
        <w:rPr>
          <w:rFonts w:ascii="Arial Narrow" w:eastAsia="Calibri" w:hAnsi="Arial Narrow"/>
          <w:color w:val="000000"/>
          <w:sz w:val="24"/>
          <w:szCs w:val="24"/>
        </w:rPr>
        <w:t>. Proiectul trebuie să facă descriere, detaliere și argumentare EXPLICITĂ privind investiția legată de sprijinul persoanelor aparținând minorităților naționale</w:t>
      </w:r>
      <w:r w:rsidRPr="002B3AFD">
        <w:rPr>
          <w:rFonts w:ascii="Arial Narrow" w:eastAsia="Calibri" w:hAnsi="Arial Narrow"/>
        </w:rPr>
        <w:t xml:space="preserve"> </w:t>
      </w:r>
      <w:r>
        <w:rPr>
          <w:rFonts w:ascii="Arial Narrow" w:eastAsia="Calibri" w:hAnsi="Arial Narrow"/>
        </w:rPr>
        <w:t xml:space="preserve">- </w:t>
      </w:r>
      <w:r w:rsidRPr="00881536">
        <w:rPr>
          <w:rFonts w:ascii="Arial Narrow" w:eastAsia="Calibri" w:hAnsi="Arial Narrow"/>
        </w:rPr>
        <w:t>în special a minorității rome</w:t>
      </w:r>
      <w:r>
        <w:rPr>
          <w:rFonts w:ascii="Arial Narrow" w:eastAsia="Calibri" w:hAnsi="Arial Narrow"/>
          <w:color w:val="000000"/>
          <w:sz w:val="24"/>
          <w:szCs w:val="24"/>
        </w:rPr>
        <w:t xml:space="preserve"> /</w:t>
      </w:r>
      <w:r>
        <w:rPr>
          <w:rFonts w:ascii="Arial Narrow" w:eastAsia="Calibri" w:hAnsi="Arial Narrow"/>
          <w:b/>
          <w:color w:val="000000"/>
          <w:sz w:val="24"/>
          <w:szCs w:val="24"/>
        </w:rPr>
        <w:t xml:space="preserve"> </w:t>
      </w:r>
      <w:r>
        <w:rPr>
          <w:rFonts w:ascii="Arial Narrow" w:eastAsia="Calibri" w:hAnsi="Arial Narrow"/>
          <w:color w:val="000000"/>
          <w:sz w:val="24"/>
          <w:szCs w:val="24"/>
        </w:rPr>
        <w:t xml:space="preserve">grupurilor vulnerabile  </w:t>
      </w:r>
      <w:r>
        <w:rPr>
          <w:rFonts w:ascii="Arial Narrow" w:hAnsi="Arial Narrow"/>
          <w:color w:val="000000"/>
          <w:sz w:val="24"/>
          <w:szCs w:val="24"/>
        </w:rPr>
        <w:t xml:space="preserve">- </w:t>
      </w:r>
      <w:r>
        <w:rPr>
          <w:rFonts w:ascii="Arial Narrow" w:eastAsia="Calibri" w:hAnsi="Arial Narrow"/>
          <w:color w:val="000000"/>
          <w:sz w:val="24"/>
          <w:szCs w:val="24"/>
        </w:rPr>
        <w:t>pentru obținerea punctajului aferent criteriului. De asemenea, solicitantul poate atașa parteneriate cu organizații care sprijină integrarea grupurilor vulnerabile – cu responsabilități și atribuții clare.</w:t>
      </w:r>
    </w:p>
    <w:p w14:paraId="2A998EB9" w14:textId="27D41238" w:rsidR="002B3AFD" w:rsidRDefault="002B3AFD" w:rsidP="00D324C4">
      <w:pPr>
        <w:spacing w:before="0" w:after="160" w:line="259" w:lineRule="auto"/>
      </w:pPr>
      <w:r>
        <w:rPr>
          <w:rFonts w:ascii="Arial Narrow" w:eastAsia="Calibri" w:hAnsi="Arial Narrow"/>
          <w:sz w:val="24"/>
          <w:szCs w:val="24"/>
        </w:rPr>
        <w:t xml:space="preserve"> Dacă lipsește o detaliere și argumentare EXPLICITĂ a modului în care proiectul va propune integrare</w:t>
      </w:r>
      <w:r>
        <w:rPr>
          <w:rFonts w:ascii="Arial Narrow" w:hAnsi="Arial Narrow"/>
          <w:sz w:val="24"/>
          <w:szCs w:val="24"/>
        </w:rPr>
        <w:t>a persoanelor aparținând minorităților naț</w:t>
      </w:r>
      <w:r>
        <w:rPr>
          <w:rFonts w:ascii="Arial Narrow" w:hAnsi="Arial Narrow"/>
        </w:rPr>
        <w:t xml:space="preserve">ionale - </w:t>
      </w:r>
      <w:r w:rsidRPr="00881536">
        <w:rPr>
          <w:rFonts w:ascii="Arial Narrow" w:eastAsia="Calibri" w:hAnsi="Arial Narrow"/>
        </w:rPr>
        <w:t>în special a minorității rome</w:t>
      </w:r>
      <w:r>
        <w:rPr>
          <w:rFonts w:ascii="Arial Narrow" w:hAnsi="Arial Narrow"/>
        </w:rPr>
        <w:t xml:space="preserve"> / grupurilor vulnerabile</w:t>
      </w:r>
      <w:r>
        <w:rPr>
          <w:rFonts w:ascii="Arial Narrow" w:eastAsia="Calibri" w:hAnsi="Arial Narrow"/>
        </w:rPr>
        <w:t xml:space="preserve"> – criteriul nu va fi punctat. </w:t>
      </w:r>
    </w:p>
    <w:p w14:paraId="5C932AB6" w14:textId="77777777" w:rsidR="002B3AFD" w:rsidRDefault="002B3AFD" w:rsidP="00881536">
      <w:pPr>
        <w:spacing w:before="0"/>
        <w:contextualSpacing/>
        <w:rPr>
          <w:rFonts w:ascii="Arial Narrow" w:eastAsia="Calibri" w:hAnsi="Arial Narrow"/>
        </w:rPr>
      </w:pPr>
    </w:p>
    <w:p w14:paraId="7EC51198" w14:textId="77777777" w:rsidR="00881536" w:rsidRDefault="00881536" w:rsidP="00881536">
      <w:pPr>
        <w:spacing w:before="0"/>
        <w:contextualSpacing/>
        <w:rPr>
          <w:rFonts w:ascii="Arial Narrow" w:hAnsi="Arial Narrow"/>
        </w:rPr>
      </w:pPr>
    </w:p>
    <w:p w14:paraId="34290CC2" w14:textId="5F8AEB95" w:rsidR="000C06DA" w:rsidRDefault="00DA159A">
      <w:pPr>
        <w:shd w:val="clear" w:color="auto" w:fill="FABF8F" w:themeFill="accent6" w:themeFillTint="99"/>
        <w:spacing w:line="240" w:lineRule="auto"/>
        <w:rPr>
          <w:rFonts w:ascii="Arial Narrow" w:hAnsi="Arial Narrow"/>
          <w:b/>
        </w:rPr>
      </w:pPr>
      <w:r>
        <w:rPr>
          <w:rFonts w:ascii="Arial Narrow" w:hAnsi="Arial Narrow"/>
          <w:b/>
          <w:bCs/>
        </w:rPr>
        <w:lastRenderedPageBreak/>
        <w:t>CS</w:t>
      </w:r>
      <w:r w:rsidR="000C06DA">
        <w:rPr>
          <w:rFonts w:ascii="Arial Narrow" w:hAnsi="Arial Narrow"/>
          <w:b/>
          <w:bCs/>
        </w:rPr>
        <w:t xml:space="preserve">6 </w:t>
      </w:r>
      <w:r>
        <w:rPr>
          <w:rFonts w:ascii="Arial Narrow" w:hAnsi="Arial Narrow"/>
          <w:b/>
          <w:bCs/>
        </w:rPr>
        <w:t xml:space="preserve">.- </w:t>
      </w:r>
      <w:r>
        <w:rPr>
          <w:rFonts w:ascii="Arial Narrow" w:hAnsi="Arial Narrow"/>
          <w:b/>
        </w:rPr>
        <w:t xml:space="preserve">Principiul </w:t>
      </w:r>
      <w:r w:rsidR="000C06DA" w:rsidRPr="000C06DA">
        <w:rPr>
          <w:rFonts w:ascii="Arial Narrow" w:hAnsi="Arial Narrow"/>
          <w:b/>
        </w:rPr>
        <w:t>prioritizării proiectelor care promovează energia regenerabilă =10 puncte</w:t>
      </w:r>
    </w:p>
    <w:p w14:paraId="017F6B34" w14:textId="6F7C925C" w:rsidR="00466914" w:rsidRDefault="00466914">
      <w:pPr>
        <w:shd w:val="clear" w:color="auto" w:fill="FABF8F" w:themeFill="accent6" w:themeFillTint="99"/>
        <w:spacing w:line="240" w:lineRule="auto"/>
      </w:pPr>
    </w:p>
    <w:p w14:paraId="779B008F" w14:textId="72FE7F83" w:rsidR="000C06DA" w:rsidRPr="00D324C4" w:rsidRDefault="000C06DA" w:rsidP="00D324C4">
      <w:pPr>
        <w:spacing w:before="0" w:line="240" w:lineRule="auto"/>
        <w:rPr>
          <w:rFonts w:ascii="Arial Narrow" w:hAnsi="Arial Narrow"/>
        </w:rPr>
      </w:pPr>
      <w:r w:rsidRPr="00D324C4">
        <w:rPr>
          <w:rFonts w:ascii="Arial Narrow" w:hAnsi="Arial Narrow"/>
        </w:rPr>
        <w:t>Proiectul contribuie la promovarea energiei regenerabile =10 puncte</w:t>
      </w:r>
    </w:p>
    <w:p w14:paraId="02D80AD8" w14:textId="318299AE" w:rsidR="000C06DA" w:rsidRDefault="000C06DA" w:rsidP="000C06DA">
      <w:pPr>
        <w:spacing w:before="0" w:line="240" w:lineRule="auto"/>
        <w:rPr>
          <w:rFonts w:ascii="Arial Narrow" w:hAnsi="Arial Narrow"/>
        </w:rPr>
      </w:pPr>
      <w:r w:rsidRPr="00D324C4">
        <w:rPr>
          <w:rFonts w:ascii="Arial Narrow" w:hAnsi="Arial Narrow"/>
        </w:rPr>
        <w:t>Proiectul NU contribuie la promovarea energiei regenerabile =0 punct</w:t>
      </w:r>
      <w:r>
        <w:rPr>
          <w:rFonts w:ascii="Arial Narrow" w:hAnsi="Arial Narrow"/>
        </w:rPr>
        <w:t>e</w:t>
      </w:r>
    </w:p>
    <w:p w14:paraId="7A4E83D8" w14:textId="77777777" w:rsidR="000C06DA" w:rsidRDefault="000C06DA" w:rsidP="00D324C4">
      <w:pPr>
        <w:spacing w:before="0" w:line="240" w:lineRule="auto"/>
        <w:rPr>
          <w:rFonts w:ascii="Arial Narrow" w:hAnsi="Arial Narrow"/>
        </w:rPr>
      </w:pPr>
    </w:p>
    <w:p w14:paraId="017F6B39" w14:textId="49760653" w:rsidR="00466914" w:rsidRDefault="00DA159A">
      <w:pPr>
        <w:spacing w:before="0"/>
        <w:contextualSpacing/>
      </w:pPr>
      <w:r>
        <w:rPr>
          <w:rFonts w:ascii="Arial Narrow" w:hAnsi="Arial Narrow"/>
        </w:rPr>
        <w:t xml:space="preserve">Solicitantul va demonstra în Cererea de finanțare/planul de </w:t>
      </w:r>
      <w:r>
        <w:rPr>
          <w:rFonts w:ascii="Arial Narrow" w:eastAsia="Times New Roman" w:hAnsi="Arial Narrow" w:cs="Times New Roman"/>
          <w:sz w:val="24"/>
          <w:szCs w:val="24"/>
        </w:rPr>
        <w:t>ACȚIUNE</w:t>
      </w:r>
      <w:r>
        <w:rPr>
          <w:rFonts w:ascii="Arial Narrow" w:hAnsi="Arial Narrow"/>
          <w:color w:val="FF0000"/>
        </w:rPr>
        <w:t xml:space="preserve"> </w:t>
      </w:r>
      <w:r>
        <w:rPr>
          <w:rFonts w:ascii="Arial Narrow" w:hAnsi="Arial Narrow"/>
        </w:rPr>
        <w:t xml:space="preserve">și cu alte anexe (dacă este cazul) aspectele/componentele legate de </w:t>
      </w:r>
      <w:r w:rsidR="00881536">
        <w:rPr>
          <w:rFonts w:ascii="Arial Narrow" w:hAnsi="Arial Narrow"/>
        </w:rPr>
        <w:t xml:space="preserve"> promovarea</w:t>
      </w:r>
      <w:r>
        <w:rPr>
          <w:rFonts w:ascii="Arial Narrow" w:hAnsi="Arial Narrow"/>
        </w:rPr>
        <w:t xml:space="preserve"> energie</w:t>
      </w:r>
      <w:r w:rsidR="00881536">
        <w:rPr>
          <w:rFonts w:ascii="Arial Narrow" w:hAnsi="Arial Narrow"/>
        </w:rPr>
        <w:t>i</w:t>
      </w:r>
      <w:r>
        <w:rPr>
          <w:rFonts w:ascii="Arial Narrow" w:hAnsi="Arial Narrow"/>
        </w:rPr>
        <w:t xml:space="preserve"> regenerabil</w:t>
      </w:r>
      <w:r w:rsidR="00881536">
        <w:rPr>
          <w:rFonts w:ascii="Arial Narrow" w:hAnsi="Arial Narrow"/>
        </w:rPr>
        <w:t>e</w:t>
      </w:r>
      <w:r>
        <w:rPr>
          <w:rFonts w:ascii="Arial Narrow" w:hAnsi="Arial Narrow"/>
        </w:rPr>
        <w:t>,.</w:t>
      </w:r>
    </w:p>
    <w:p w14:paraId="017F6B3B" w14:textId="37206283" w:rsidR="00466914" w:rsidRDefault="00DA159A">
      <w:pPr>
        <w:spacing w:before="0"/>
        <w:contextualSpacing/>
        <w:rPr>
          <w:rFonts w:ascii="Arial Narrow" w:eastAsia="Calibri" w:hAnsi="Arial Narrow"/>
        </w:rPr>
      </w:pPr>
      <w:r>
        <w:rPr>
          <w:rFonts w:ascii="Arial Narrow" w:eastAsia="Calibri" w:hAnsi="Arial Narrow"/>
          <w:color w:val="000000"/>
        </w:rPr>
        <w:t xml:space="preserve">Se verifică în Cererea de finanțare/planul de </w:t>
      </w:r>
      <w:r>
        <w:rPr>
          <w:rFonts w:ascii="Arial Narrow" w:eastAsia="Times New Roman" w:hAnsi="Arial Narrow" w:cs="Times New Roman"/>
          <w:color w:val="000000"/>
          <w:sz w:val="24"/>
          <w:szCs w:val="24"/>
        </w:rPr>
        <w:t>ACȚIUNE</w:t>
      </w:r>
      <w:r>
        <w:rPr>
          <w:rFonts w:ascii="Arial Narrow" w:eastAsia="Calibri" w:hAnsi="Arial Narrow"/>
          <w:color w:val="000000"/>
        </w:rPr>
        <w:t xml:space="preserve">. Proiectul trebuie să facă descriere, detaliere și argumentare EXPLICITĂ </w:t>
      </w:r>
      <w:r>
        <w:rPr>
          <w:rFonts w:ascii="Arial Narrow" w:hAnsi="Arial Narrow"/>
          <w:b/>
          <w:bCs/>
          <w:i/>
          <w:color w:val="000000"/>
        </w:rPr>
        <w:t xml:space="preserve">asupra </w:t>
      </w:r>
      <w:r w:rsidR="00881536" w:rsidRPr="00881536">
        <w:rPr>
          <w:rFonts w:ascii="Arial Narrow" w:hAnsi="Arial Narrow"/>
          <w:b/>
          <w:bCs/>
          <w:i/>
          <w:color w:val="000000"/>
        </w:rPr>
        <w:t>aspectel</w:t>
      </w:r>
      <w:r w:rsidR="00881536">
        <w:rPr>
          <w:rFonts w:ascii="Arial Narrow" w:hAnsi="Arial Narrow"/>
          <w:b/>
          <w:bCs/>
          <w:i/>
          <w:color w:val="000000"/>
        </w:rPr>
        <w:t>or</w:t>
      </w:r>
      <w:r w:rsidR="00881536" w:rsidRPr="00881536">
        <w:rPr>
          <w:rFonts w:ascii="Arial Narrow" w:hAnsi="Arial Narrow"/>
          <w:b/>
          <w:bCs/>
          <w:i/>
          <w:color w:val="000000"/>
        </w:rPr>
        <w:t>/componentel</w:t>
      </w:r>
      <w:r w:rsidR="00881536">
        <w:rPr>
          <w:rFonts w:ascii="Arial Narrow" w:hAnsi="Arial Narrow"/>
          <w:b/>
          <w:bCs/>
          <w:i/>
          <w:color w:val="000000"/>
        </w:rPr>
        <w:t>or</w:t>
      </w:r>
      <w:r w:rsidR="00881536" w:rsidRPr="00881536">
        <w:rPr>
          <w:rFonts w:ascii="Arial Narrow" w:hAnsi="Arial Narrow"/>
          <w:b/>
          <w:bCs/>
          <w:i/>
          <w:color w:val="000000"/>
        </w:rPr>
        <w:t xml:space="preserve"> legate de folosirea energiei regenerabile prin proiect.</w:t>
      </w:r>
      <w:r>
        <w:rPr>
          <w:rFonts w:ascii="Arial Narrow" w:eastAsia="Calibri" w:hAnsi="Arial Narrow"/>
          <w:color w:val="000000"/>
        </w:rPr>
        <w:t xml:space="preserve"> pentru obținerea punctajului maxim de 1</w:t>
      </w:r>
      <w:r w:rsidR="00881536">
        <w:rPr>
          <w:rFonts w:ascii="Arial Narrow" w:eastAsia="Calibri" w:hAnsi="Arial Narrow"/>
          <w:color w:val="000000"/>
        </w:rPr>
        <w:t>0</w:t>
      </w:r>
      <w:r>
        <w:rPr>
          <w:rFonts w:ascii="Arial Narrow" w:eastAsia="Calibri" w:hAnsi="Arial Narrow"/>
          <w:color w:val="000000"/>
        </w:rPr>
        <w:t xml:space="preserve"> puncte. </w:t>
      </w:r>
    </w:p>
    <w:p w14:paraId="017F6B3C" w14:textId="7B6AB8DA" w:rsidR="00466914" w:rsidRDefault="00DA159A">
      <w:pPr>
        <w:spacing w:before="0"/>
        <w:contextualSpacing/>
      </w:pPr>
      <w:r>
        <w:rPr>
          <w:rFonts w:ascii="Arial Narrow" w:eastAsia="Calibri" w:hAnsi="Arial Narrow"/>
        </w:rPr>
        <w:t xml:space="preserve">Dacă nu prezintă EXPLICIT </w:t>
      </w:r>
      <w:r w:rsidR="00881536" w:rsidRPr="00881536">
        <w:rPr>
          <w:rFonts w:ascii="Arial Narrow" w:eastAsia="Calibri" w:hAnsi="Arial Narrow"/>
        </w:rPr>
        <w:t>aspectele/componentele legate de folosirea energiei regenerabile prin proiect.</w:t>
      </w:r>
      <w:r>
        <w:rPr>
          <w:rFonts w:ascii="Arial Narrow" w:eastAsia="Calibri" w:hAnsi="Arial Narrow"/>
        </w:rPr>
        <w:t>– evaluatorii NU vor puncta acest criteriu.</w:t>
      </w:r>
    </w:p>
    <w:p w14:paraId="017F6B3D" w14:textId="77777777" w:rsidR="00466914" w:rsidRDefault="00466914">
      <w:pPr>
        <w:spacing w:before="0"/>
        <w:contextualSpacing/>
        <w:rPr>
          <w:rFonts w:eastAsia="Calibri"/>
        </w:rPr>
      </w:pPr>
    </w:p>
    <w:p w14:paraId="5CE83EB9" w14:textId="54BB160C" w:rsidR="002B3AFD" w:rsidRDefault="002B3AFD">
      <w:pPr>
        <w:spacing w:before="0"/>
        <w:contextualSpacing/>
        <w:rPr>
          <w:rFonts w:ascii="Arial Narrow" w:eastAsia="Calibri" w:hAnsi="Arial Narrow"/>
        </w:rPr>
      </w:pPr>
    </w:p>
    <w:p w14:paraId="2849B835" w14:textId="56DE2579" w:rsidR="002B3AFD" w:rsidRPr="00754D7A" w:rsidRDefault="002B3AFD" w:rsidP="00D324C4">
      <w:pPr>
        <w:shd w:val="clear" w:color="auto" w:fill="FABF8F" w:themeFill="accent6" w:themeFillTint="99"/>
        <w:spacing w:before="0"/>
        <w:contextualSpacing/>
        <w:rPr>
          <w:rFonts w:ascii="Arial Narrow" w:eastAsia="Calibri" w:hAnsi="Arial Narrow" w:cs="Arial Narrow"/>
          <w:b/>
          <w:color w:val="000000"/>
        </w:rPr>
      </w:pPr>
      <w:r>
        <w:rPr>
          <w:rFonts w:ascii="Arial Narrow" w:eastAsia="Calibri" w:hAnsi="Arial Narrow"/>
        </w:rPr>
        <w:t>CS7</w:t>
      </w:r>
      <w:r w:rsidRPr="001643F0">
        <w:rPr>
          <w:rFonts w:ascii="Arial Narrow" w:eastAsia="Calibri" w:hAnsi="Arial Narrow"/>
        </w:rPr>
        <w:t xml:space="preserve">. </w:t>
      </w:r>
      <w:r w:rsidRPr="00D324C4">
        <w:rPr>
          <w:rFonts w:ascii="Arial Narrow" w:hAnsi="Arial Narrow"/>
          <w:b/>
          <w:bCs/>
        </w:rPr>
        <w:t>Principiul prioritizării proiectelor cu valori mai mici</w:t>
      </w:r>
      <w:r w:rsidRPr="00D324C4">
        <w:rPr>
          <w:rFonts w:ascii="Arial Narrow" w:hAnsi="Arial Narrow"/>
        </w:rPr>
        <w:t xml:space="preserve"> </w:t>
      </w:r>
      <w:r w:rsidRPr="001643F0">
        <w:rPr>
          <w:rFonts w:ascii="Arial Narrow" w:eastAsia="Calibri" w:hAnsi="Arial Narrow" w:cs="Arial Narrow"/>
          <w:b/>
          <w:color w:val="000000"/>
        </w:rPr>
        <w:t xml:space="preserve">= </w:t>
      </w:r>
      <w:r w:rsidRPr="00754D7A">
        <w:rPr>
          <w:rFonts w:ascii="Arial Narrow" w:eastAsia="Calibri" w:hAnsi="Arial Narrow" w:cs="Arial Narrow"/>
          <w:b/>
          <w:color w:val="000000"/>
        </w:rPr>
        <w:t>10 puncte</w:t>
      </w:r>
    </w:p>
    <w:p w14:paraId="65118A7E" w14:textId="77777777" w:rsidR="002B3AFD" w:rsidRPr="00D324C4" w:rsidRDefault="002B3AFD" w:rsidP="00D324C4">
      <w:pPr>
        <w:tabs>
          <w:tab w:val="left" w:pos="0"/>
        </w:tabs>
        <w:suppressAutoHyphens/>
        <w:autoSpaceDN w:val="0"/>
        <w:spacing w:before="0" w:line="240" w:lineRule="auto"/>
        <w:textAlignment w:val="baseline"/>
        <w:rPr>
          <w:rFonts w:ascii="Arial Narrow" w:hAnsi="Arial Narrow"/>
        </w:rPr>
      </w:pPr>
      <w:r w:rsidRPr="00754D7A">
        <w:rPr>
          <w:rFonts w:ascii="Arial Narrow" w:eastAsia="Calibri" w:hAnsi="Arial Narrow" w:cs="Arial Narrow"/>
          <w:color w:val="000000"/>
        </w:rPr>
        <w:t>Proiectul are valoare mai mică de 10.000 eur: 10 puncte</w:t>
      </w:r>
    </w:p>
    <w:p w14:paraId="6CFB00D4" w14:textId="26BD3159" w:rsidR="002B3AFD" w:rsidRDefault="002B3AFD" w:rsidP="002B3AFD">
      <w:pPr>
        <w:tabs>
          <w:tab w:val="left" w:pos="0"/>
        </w:tabs>
        <w:suppressAutoHyphens/>
        <w:autoSpaceDN w:val="0"/>
        <w:spacing w:before="0" w:line="240" w:lineRule="auto"/>
        <w:textAlignment w:val="baseline"/>
        <w:rPr>
          <w:rFonts w:ascii="Arial Narrow" w:eastAsia="Calibri" w:hAnsi="Arial Narrow" w:cs="Arial Narrow"/>
          <w:color w:val="000000"/>
        </w:rPr>
      </w:pPr>
      <w:r w:rsidRPr="001643F0">
        <w:rPr>
          <w:rFonts w:ascii="Arial Narrow" w:eastAsia="Calibri" w:hAnsi="Arial Narrow" w:cs="Arial Narrow"/>
          <w:color w:val="000000"/>
        </w:rPr>
        <w:t xml:space="preserve">Proiectul are valoare mai mare </w:t>
      </w:r>
      <w:r w:rsidR="00754D7A">
        <w:rPr>
          <w:rFonts w:ascii="Arial Narrow" w:eastAsia="Calibri" w:hAnsi="Arial Narrow" w:cs="Arial Narrow"/>
          <w:color w:val="000000"/>
        </w:rPr>
        <w:t>sau egală cu 10.000</w:t>
      </w:r>
      <w:r w:rsidRPr="00754D7A">
        <w:rPr>
          <w:rFonts w:ascii="Arial Narrow" w:eastAsia="Calibri" w:hAnsi="Arial Narrow" w:cs="Arial Narrow"/>
          <w:color w:val="000000"/>
        </w:rPr>
        <w:t xml:space="preserve"> eur</w:t>
      </w:r>
      <w:r w:rsidRPr="00754D7A">
        <w:rPr>
          <w:rFonts w:ascii="Arial Narrow" w:eastAsia="Calibri" w:hAnsi="Arial Narrow" w:cs="Arial Narrow"/>
          <w:b/>
          <w:color w:val="000000"/>
        </w:rPr>
        <w:t xml:space="preserve">: </w:t>
      </w:r>
      <w:r w:rsidRPr="00754D7A">
        <w:rPr>
          <w:rFonts w:ascii="Arial Narrow" w:eastAsia="Calibri" w:hAnsi="Arial Narrow" w:cs="Arial Narrow"/>
          <w:color w:val="000000"/>
        </w:rPr>
        <w:t xml:space="preserve">5 puncte </w:t>
      </w:r>
    </w:p>
    <w:p w14:paraId="431ADBD4" w14:textId="77777777" w:rsidR="00754D7A" w:rsidRPr="00D324C4" w:rsidRDefault="00754D7A" w:rsidP="00D324C4">
      <w:pPr>
        <w:tabs>
          <w:tab w:val="left" w:pos="0"/>
        </w:tabs>
        <w:suppressAutoHyphens/>
        <w:autoSpaceDN w:val="0"/>
        <w:spacing w:before="0" w:line="240" w:lineRule="auto"/>
        <w:textAlignment w:val="baseline"/>
        <w:rPr>
          <w:rFonts w:ascii="Arial Narrow" w:hAnsi="Arial Narrow"/>
        </w:rPr>
      </w:pPr>
    </w:p>
    <w:p w14:paraId="23506B3A" w14:textId="5384BFC1" w:rsidR="002B3AFD" w:rsidRPr="00D324C4" w:rsidRDefault="002B3AFD">
      <w:pPr>
        <w:spacing w:before="0"/>
        <w:contextualSpacing/>
        <w:rPr>
          <w:rFonts w:ascii="Arial Narrow" w:hAnsi="Arial Narrow"/>
        </w:rPr>
      </w:pPr>
      <w:r w:rsidRPr="00D324C4">
        <w:rPr>
          <w:rFonts w:ascii="Arial Narrow" w:hAnsi="Arial Narrow"/>
        </w:rPr>
        <w:t xml:space="preserve">Se verifică Bugetul indicativ al proiectului și pentru o </w:t>
      </w:r>
      <w:r w:rsidRPr="001643F0">
        <w:rPr>
          <w:rFonts w:ascii="Arial Narrow" w:eastAsia="Calibri" w:hAnsi="Arial Narrow" w:cs="Arial Narrow"/>
          <w:color w:val="000000"/>
        </w:rPr>
        <w:t>valoare mai mică de 10.000 eur</w:t>
      </w:r>
      <w:r w:rsidRPr="00754D7A">
        <w:rPr>
          <w:rFonts w:ascii="Arial Narrow" w:eastAsia="Calibri" w:hAnsi="Arial Narrow" w:cs="Arial Narrow"/>
          <w:color w:val="000000"/>
        </w:rPr>
        <w:t xml:space="preserve"> se va puncta cu 10 puncte, iar pentru o </w:t>
      </w:r>
      <w:r w:rsidR="00615786" w:rsidRPr="00754D7A">
        <w:rPr>
          <w:rFonts w:ascii="Arial Narrow" w:eastAsia="Calibri" w:hAnsi="Arial Narrow" w:cs="Arial Narrow"/>
          <w:color w:val="000000"/>
        </w:rPr>
        <w:t xml:space="preserve">are valoare mai mare </w:t>
      </w:r>
      <w:r w:rsidR="00754D7A">
        <w:rPr>
          <w:rFonts w:ascii="Arial Narrow" w:eastAsia="Calibri" w:hAnsi="Arial Narrow" w:cs="Arial Narrow"/>
          <w:color w:val="000000"/>
        </w:rPr>
        <w:t>sau egală cu 10.000</w:t>
      </w:r>
      <w:r w:rsidR="00754D7A" w:rsidRPr="00754D7A">
        <w:rPr>
          <w:rFonts w:ascii="Arial Narrow" w:eastAsia="Calibri" w:hAnsi="Arial Narrow" w:cs="Arial Narrow"/>
          <w:color w:val="000000"/>
        </w:rPr>
        <w:t xml:space="preserve"> </w:t>
      </w:r>
      <w:r w:rsidR="00754D7A">
        <w:rPr>
          <w:rFonts w:ascii="Arial Narrow" w:eastAsia="Calibri" w:hAnsi="Arial Narrow" w:cs="Arial Narrow"/>
          <w:color w:val="000000"/>
        </w:rPr>
        <w:t xml:space="preserve">eur </w:t>
      </w:r>
      <w:r w:rsidR="00615786" w:rsidRPr="00754D7A">
        <w:rPr>
          <w:rFonts w:ascii="Arial Narrow" w:eastAsia="Calibri" w:hAnsi="Arial Narrow" w:cs="Arial Narrow"/>
          <w:b/>
          <w:color w:val="000000"/>
        </w:rPr>
        <w:t xml:space="preserve">se va puncta cu </w:t>
      </w:r>
      <w:r w:rsidR="00615786" w:rsidRPr="00754D7A">
        <w:rPr>
          <w:rFonts w:ascii="Arial Narrow" w:eastAsia="Calibri" w:hAnsi="Arial Narrow" w:cs="Arial Narrow"/>
          <w:color w:val="000000"/>
        </w:rPr>
        <w:t>5 puncte</w:t>
      </w:r>
    </w:p>
    <w:p w14:paraId="017F6B4F" w14:textId="77777777" w:rsidR="00466914" w:rsidRDefault="00DA159A">
      <w:pPr>
        <w:shd w:val="clear" w:color="auto" w:fill="FABF8F" w:themeFill="accent6" w:themeFillTint="99"/>
        <w:spacing w:line="270" w:lineRule="atLeast"/>
      </w:pPr>
      <w:r>
        <w:rPr>
          <w:rFonts w:ascii="Arial Narrow" w:hAnsi="Arial Narrow"/>
          <w:b/>
        </w:rPr>
        <w:t>Aplicarea criteriilor de departajare</w:t>
      </w:r>
    </w:p>
    <w:p w14:paraId="017F6B50" w14:textId="77777777" w:rsidR="00466914" w:rsidRDefault="00DA159A">
      <w:pPr>
        <w:shd w:val="clear" w:color="auto" w:fill="FFFFFF"/>
        <w:spacing w:line="270" w:lineRule="atLeast"/>
      </w:pPr>
      <w:r>
        <w:rPr>
          <w:rFonts w:ascii="Arial Narrow" w:eastAsia="MS Gothic" w:hAnsi="Arial Narrow" w:cs="Arial"/>
          <w:b/>
          <w:kern w:val="2"/>
          <w:lang w:val="it-IT"/>
        </w:rPr>
        <w:t xml:space="preserve">CD1. </w:t>
      </w:r>
      <w:r>
        <w:rPr>
          <w:rFonts w:ascii="Arial Narrow" w:eastAsia="MS Gothic" w:hAnsi="Arial Narrow"/>
          <w:b/>
          <w:kern w:val="2"/>
        </w:rPr>
        <w:t>Valoarea proiectelor</w:t>
      </w:r>
      <w:r>
        <w:rPr>
          <w:rFonts w:ascii="Arial Narrow" w:eastAsia="MS Gothic" w:hAnsi="Arial Narrow"/>
          <w:kern w:val="2"/>
        </w:rPr>
        <w:t xml:space="preserve"> – în cazul proiectelor cu punctaj egal – proiectele cu valoare mai mică vor avea prioritate pentru a fi selectate pentru finanțare;</w:t>
      </w:r>
    </w:p>
    <w:p w14:paraId="017F6B51" w14:textId="77777777" w:rsidR="00466914" w:rsidRDefault="00DA159A">
      <w:pPr>
        <w:shd w:val="clear" w:color="auto" w:fill="FFFFFF"/>
        <w:spacing w:before="120" w:after="120" w:line="270" w:lineRule="atLeast"/>
      </w:pPr>
      <w:r>
        <w:rPr>
          <w:rFonts w:ascii="Arial Narrow" w:eastAsia="MS Gothic" w:hAnsi="Arial Narrow" w:cs="Arial"/>
          <w:b/>
          <w:bCs/>
          <w:color w:val="000000"/>
          <w:w w:val="95"/>
          <w:kern w:val="2"/>
          <w:sz w:val="24"/>
          <w:szCs w:val="24"/>
        </w:rPr>
        <w:t xml:space="preserve">CD2. </w:t>
      </w:r>
      <w:r>
        <w:rPr>
          <w:rFonts w:ascii="Arial Narrow" w:eastAsia="MS Gothic" w:hAnsi="Arial Narrow"/>
          <w:b/>
          <w:bCs/>
          <w:color w:val="000000"/>
          <w:w w:val="95"/>
          <w:kern w:val="2"/>
          <w:sz w:val="24"/>
          <w:szCs w:val="24"/>
        </w:rPr>
        <w:t xml:space="preserve">Numărul mai mare al locurilor de muncă nou create </w:t>
      </w:r>
      <w:r>
        <w:rPr>
          <w:rFonts w:ascii="Arial Narrow" w:eastAsia="MS Gothic" w:hAnsi="Arial Narrow"/>
          <w:b/>
          <w:color w:val="000000"/>
          <w:kern w:val="2"/>
          <w:sz w:val="24"/>
          <w:szCs w:val="24"/>
        </w:rPr>
        <w:t xml:space="preserve">– </w:t>
      </w:r>
      <w:r>
        <w:rPr>
          <w:rFonts w:ascii="Arial Narrow" w:eastAsia="MS Gothic" w:hAnsi="Arial Narrow"/>
          <w:color w:val="000000"/>
          <w:kern w:val="2"/>
          <w:sz w:val="24"/>
          <w:szCs w:val="24"/>
        </w:rPr>
        <w:t>în cazul proiectelor cu punctaj egal și valoare totală egală – proiectele cu număr mai mare de locuri de muncă create vor avea prioritate pentru a fi selectate pentru finanțare;</w:t>
      </w:r>
    </w:p>
    <w:sectPr w:rsidR="00466914">
      <w:headerReference w:type="default" r:id="rId10"/>
      <w:footerReference w:type="default" r:id="rId11"/>
      <w:pgSz w:w="11906" w:h="16838"/>
      <w:pgMar w:top="1417" w:right="849" w:bottom="1417" w:left="1417" w:header="0" w:footer="0" w:gutter="0"/>
      <w:cols w:space="708"/>
      <w:formProt w:val="0"/>
      <w:docGrid w:linePitch="360" w:charSpace="409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2265F3" w16cid:durableId="24BF7AB1"/>
  <w16cid:commentId w16cid:paraId="2752C87B" w16cid:durableId="24BF7AB2"/>
  <w16cid:commentId w16cid:paraId="187F1993" w16cid:durableId="24BF7AB3"/>
  <w16cid:commentId w16cid:paraId="0CBE27FD" w16cid:durableId="24BF7AB4"/>
  <w16cid:commentId w16cid:paraId="08F51078" w16cid:durableId="24B61C7F"/>
  <w16cid:commentId w16cid:paraId="22475A24" w16cid:durableId="24BF7AB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72B05" w14:textId="77777777" w:rsidR="00C5607E" w:rsidRDefault="00C5607E">
      <w:pPr>
        <w:spacing w:before="0" w:line="240" w:lineRule="auto"/>
      </w:pPr>
      <w:r>
        <w:separator/>
      </w:r>
    </w:p>
  </w:endnote>
  <w:endnote w:type="continuationSeparator" w:id="0">
    <w:p w14:paraId="2B3B3270" w14:textId="77777777" w:rsidR="00C5607E" w:rsidRDefault="00C5607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rPr>
      <w:id w:val="169440281"/>
      <w:docPartObj>
        <w:docPartGallery w:val="Page Numbers (Bottom of Page)"/>
        <w:docPartUnique/>
      </w:docPartObj>
    </w:sdtPr>
    <w:sdtEndPr/>
    <w:sdtContent>
      <w:p w14:paraId="017F6B53" w14:textId="0BADFE00" w:rsidR="00466914" w:rsidRDefault="00DA159A">
        <w:pPr>
          <w:pStyle w:val="Footer"/>
          <w:jc w:val="right"/>
        </w:pPr>
        <w:r>
          <w:fldChar w:fldCharType="begin"/>
        </w:r>
        <w:r>
          <w:instrText>PAGE</w:instrText>
        </w:r>
        <w:r>
          <w:fldChar w:fldCharType="separate"/>
        </w:r>
        <w:r w:rsidR="00D324C4">
          <w:rPr>
            <w:noProof/>
          </w:rPr>
          <w:t>5</w:t>
        </w:r>
        <w:r>
          <w:fldChar w:fldCharType="end"/>
        </w:r>
      </w:p>
      <w:p w14:paraId="017F6B54" w14:textId="77777777" w:rsidR="00466914" w:rsidRDefault="00C5607E">
        <w:pPr>
          <w:pStyle w:val="NoSpacing"/>
          <w:ind w:left="-567"/>
          <w:rPr>
            <w:rFonts w:ascii="Times New Roman" w:hAnsi="Times New Roman"/>
            <w:color w:val="244061" w:themeColor="accent1" w:themeShade="80"/>
            <w:sz w:val="16"/>
            <w:lang w:val="it-IT"/>
          </w:rPr>
        </w:pPr>
      </w:p>
    </w:sdtContent>
  </w:sdt>
  <w:p w14:paraId="017F6B55" w14:textId="77777777" w:rsidR="00466914" w:rsidRDefault="0046691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rPr>
      <w:id w:val="2045634512"/>
      <w:docPartObj>
        <w:docPartGallery w:val="Page Numbers (Bottom of Page)"/>
        <w:docPartUnique/>
      </w:docPartObj>
    </w:sdtPr>
    <w:sdtEndPr/>
    <w:sdtContent>
      <w:p w14:paraId="017F6B57" w14:textId="3227CDB1" w:rsidR="00466914" w:rsidRDefault="00DA159A">
        <w:pPr>
          <w:pStyle w:val="Footer"/>
          <w:jc w:val="right"/>
        </w:pPr>
        <w:r>
          <w:fldChar w:fldCharType="begin"/>
        </w:r>
        <w:r>
          <w:instrText>PAGE</w:instrText>
        </w:r>
        <w:r>
          <w:fldChar w:fldCharType="separate"/>
        </w:r>
        <w:r w:rsidR="00D324C4">
          <w:rPr>
            <w:noProof/>
          </w:rPr>
          <w:t>6</w:t>
        </w:r>
        <w:r>
          <w:fldChar w:fldCharType="end"/>
        </w:r>
      </w:p>
      <w:p w14:paraId="017F6B58" w14:textId="77777777" w:rsidR="00466914" w:rsidRDefault="00C5607E">
        <w:pPr>
          <w:pStyle w:val="NoSpacing"/>
          <w:ind w:left="-567"/>
          <w:rPr>
            <w:rFonts w:ascii="Times New Roman" w:hAnsi="Times New Roman"/>
            <w:color w:val="244061" w:themeColor="accent1" w:themeShade="80"/>
            <w:sz w:val="16"/>
            <w:lang w:val="it-IT"/>
          </w:rPr>
        </w:pPr>
      </w:p>
    </w:sdtContent>
  </w:sdt>
  <w:p w14:paraId="017F6B59" w14:textId="77777777" w:rsidR="00466914" w:rsidRDefault="004669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68745" w14:textId="77777777" w:rsidR="00C5607E" w:rsidRDefault="00C5607E">
      <w:pPr>
        <w:spacing w:before="0" w:line="240" w:lineRule="auto"/>
      </w:pPr>
      <w:r>
        <w:separator/>
      </w:r>
    </w:p>
  </w:footnote>
  <w:footnote w:type="continuationSeparator" w:id="0">
    <w:p w14:paraId="2A44BE52" w14:textId="77777777" w:rsidR="00C5607E" w:rsidRDefault="00C5607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F6B52" w14:textId="77777777" w:rsidR="00466914" w:rsidRDefault="00466914">
    <w:pPr>
      <w:tabs>
        <w:tab w:val="center" w:pos="4536"/>
        <w:tab w:val="right" w:pos="9072"/>
        <w:tab w:val="right" w:pos="10206"/>
      </w:tabs>
      <w:spacing w:before="120" w:after="120"/>
      <w:ind w:left="-1418" w:right="-1179"/>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F6B56" w14:textId="77777777" w:rsidR="00466914" w:rsidRDefault="004669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51B8C"/>
    <w:multiLevelType w:val="multilevel"/>
    <w:tmpl w:val="F08AA3B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3846B55"/>
    <w:multiLevelType w:val="multilevel"/>
    <w:tmpl w:val="EA5C7DCE"/>
    <w:lvl w:ilvl="0">
      <w:start w:val="1"/>
      <w:numFmt w:val="bullet"/>
      <w:lvlText w:val=""/>
      <w:lvlJc w:val="left"/>
      <w:pPr>
        <w:ind w:left="180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7C73D3E"/>
    <w:multiLevelType w:val="multilevel"/>
    <w:tmpl w:val="707480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6326B92"/>
    <w:multiLevelType w:val="multilevel"/>
    <w:tmpl w:val="25D6E5C8"/>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C350181"/>
    <w:multiLevelType w:val="multilevel"/>
    <w:tmpl w:val="D81664B4"/>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6" w15:restartNumberingAfterBreak="0">
    <w:nsid w:val="4CC26EE9"/>
    <w:multiLevelType w:val="multilevel"/>
    <w:tmpl w:val="670CB668"/>
    <w:lvl w:ilvl="0">
      <w:start w:val="1"/>
      <w:numFmt w:val="bullet"/>
      <w:lvlText w:val=""/>
      <w:lvlJc w:val="left"/>
      <w:pPr>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43E0BF0"/>
    <w:multiLevelType w:val="multilevel"/>
    <w:tmpl w:val="2DEAB52E"/>
    <w:lvl w:ilvl="0">
      <w:numFmt w:val="bullet"/>
      <w:lvlText w:val=""/>
      <w:lvlJc w:val="left"/>
      <w:pPr>
        <w:ind w:left="72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61596FEF"/>
    <w:multiLevelType w:val="multilevel"/>
    <w:tmpl w:val="E30CEEF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3230EA1"/>
    <w:multiLevelType w:val="multilevel"/>
    <w:tmpl w:val="C6704E8C"/>
    <w:lvl w:ilvl="0">
      <w:numFmt w:val="bullet"/>
      <w:lvlText w:val=""/>
      <w:lvlJc w:val="left"/>
      <w:pPr>
        <w:ind w:left="180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649B5AB2"/>
    <w:multiLevelType w:val="multilevel"/>
    <w:tmpl w:val="610095C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50377A9"/>
    <w:multiLevelType w:val="multilevel"/>
    <w:tmpl w:val="B928C0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9BB084E"/>
    <w:multiLevelType w:val="multilevel"/>
    <w:tmpl w:val="B1C666D0"/>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6B446413"/>
    <w:multiLevelType w:val="multilevel"/>
    <w:tmpl w:val="141023CE"/>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AA8531B"/>
    <w:multiLevelType w:val="multilevel"/>
    <w:tmpl w:val="D9B0B8D6"/>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7C423423"/>
    <w:multiLevelType w:val="hybridMultilevel"/>
    <w:tmpl w:val="2160B336"/>
    <w:lvl w:ilvl="0" w:tplc="23CCB75E">
      <w:numFmt w:val="bullet"/>
      <w:lvlText w:val="-"/>
      <w:lvlJc w:val="left"/>
      <w:pPr>
        <w:ind w:left="720" w:hanging="36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10"/>
  </w:num>
  <w:num w:numId="5">
    <w:abstractNumId w:val="8"/>
  </w:num>
  <w:num w:numId="6">
    <w:abstractNumId w:val="12"/>
  </w:num>
  <w:num w:numId="7">
    <w:abstractNumId w:val="11"/>
  </w:num>
  <w:num w:numId="8">
    <w:abstractNumId w:val="5"/>
  </w:num>
  <w:num w:numId="9">
    <w:abstractNumId w:val="2"/>
  </w:num>
  <w:num w:numId="10">
    <w:abstractNumId w:val="14"/>
  </w:num>
  <w:num w:numId="11">
    <w:abstractNumId w:val="7"/>
  </w:num>
  <w:num w:numId="12">
    <w:abstractNumId w:val="9"/>
  </w:num>
  <w:num w:numId="13">
    <w:abstractNumId w:val="13"/>
  </w:num>
  <w:num w:numId="14">
    <w:abstractNumId w:val="4"/>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66914"/>
    <w:rsid w:val="000C06DA"/>
    <w:rsid w:val="001643F0"/>
    <w:rsid w:val="002B3AFD"/>
    <w:rsid w:val="00466914"/>
    <w:rsid w:val="0056722E"/>
    <w:rsid w:val="00615786"/>
    <w:rsid w:val="00695C5B"/>
    <w:rsid w:val="00754D7A"/>
    <w:rsid w:val="00760D3E"/>
    <w:rsid w:val="00881536"/>
    <w:rsid w:val="008D236A"/>
    <w:rsid w:val="009138BA"/>
    <w:rsid w:val="00C5607E"/>
    <w:rsid w:val="00D324C4"/>
    <w:rsid w:val="00DA159A"/>
    <w:rsid w:val="00E40EB1"/>
    <w:rsid w:val="00FD1A95"/>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F6A84"/>
  <w15:docId w15:val="{DF443E8B-9297-4607-8062-B37910CF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D77"/>
    <w:pPr>
      <w:spacing w:before="240" w:line="276" w:lineRule="auto"/>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A957B4"/>
  </w:style>
  <w:style w:type="character" w:customStyle="1" w:styleId="FooterChar">
    <w:name w:val="Footer Char"/>
    <w:basedOn w:val="DefaultParagraphFont"/>
    <w:link w:val="Footer"/>
    <w:uiPriority w:val="99"/>
    <w:qFormat/>
    <w:rsid w:val="00A957B4"/>
  </w:style>
  <w:style w:type="character" w:customStyle="1" w:styleId="InternetLink">
    <w:name w:val="Internet Link"/>
    <w:basedOn w:val="DefaultParagraphFont"/>
    <w:uiPriority w:val="99"/>
    <w:unhideWhenUsed/>
    <w:rsid w:val="00054128"/>
    <w:rPr>
      <w:color w:val="0000FF" w:themeColor="hyperlink"/>
      <w:u w:val="single"/>
    </w:rPr>
  </w:style>
  <w:style w:type="character" w:customStyle="1" w:styleId="BalloonTextChar">
    <w:name w:val="Balloon Text Char"/>
    <w:basedOn w:val="DefaultParagraphFont"/>
    <w:link w:val="BalloonText"/>
    <w:uiPriority w:val="99"/>
    <w:semiHidden/>
    <w:qFormat/>
    <w:rsid w:val="00CE3DB6"/>
    <w:rPr>
      <w:rFonts w:ascii="Tahoma" w:hAnsi="Tahoma" w:cs="Tahoma"/>
      <w:sz w:val="16"/>
      <w:szCs w:val="16"/>
    </w:rPr>
  </w:style>
  <w:style w:type="character" w:styleId="CommentReference">
    <w:name w:val="annotation reference"/>
    <w:basedOn w:val="DefaultParagraphFont"/>
    <w:uiPriority w:val="99"/>
    <w:semiHidden/>
    <w:unhideWhenUsed/>
    <w:qFormat/>
    <w:rsid w:val="00500727"/>
    <w:rPr>
      <w:sz w:val="16"/>
      <w:szCs w:val="16"/>
    </w:rPr>
  </w:style>
  <w:style w:type="character" w:customStyle="1" w:styleId="CommentTextChar">
    <w:name w:val="Comment Text Char"/>
    <w:basedOn w:val="DefaultParagraphFont"/>
    <w:link w:val="CommentText"/>
    <w:uiPriority w:val="99"/>
    <w:semiHidden/>
    <w:qFormat/>
    <w:rsid w:val="00500727"/>
    <w:rPr>
      <w:sz w:val="20"/>
      <w:szCs w:val="20"/>
    </w:rPr>
  </w:style>
  <w:style w:type="character" w:customStyle="1" w:styleId="CommentSubjectChar">
    <w:name w:val="Comment Subject Char"/>
    <w:basedOn w:val="CommentTextChar"/>
    <w:link w:val="CommentSubject"/>
    <w:uiPriority w:val="99"/>
    <w:semiHidden/>
    <w:qFormat/>
    <w:rsid w:val="00500727"/>
    <w:rPr>
      <w:b/>
      <w:bCs/>
      <w:sz w:val="20"/>
      <w:szCs w:val="20"/>
    </w:rPr>
  </w:style>
  <w:style w:type="paragraph" w:customStyle="1" w:styleId="Heading">
    <w:name w:val="Heading"/>
    <w:basedOn w:val="Normal"/>
    <w:next w:val="BodyText"/>
    <w:qFormat/>
    <w:pPr>
      <w:keepNext/>
      <w:spacing w:after="120"/>
    </w:pPr>
    <w:rPr>
      <w:rFonts w:ascii="Liberation Sans" w:eastAsia="Microsoft YaHei" w:hAnsi="Liberation Sans" w:cs="Arial"/>
      <w:sz w:val="28"/>
      <w:szCs w:val="28"/>
    </w:rPr>
  </w:style>
  <w:style w:type="paragraph" w:styleId="BodyText">
    <w:name w:val="Body Text"/>
    <w:basedOn w:val="Normal"/>
    <w:pPr>
      <w:spacing w:before="0"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qFormat/>
    <w:pPr>
      <w:ind w:left="708"/>
    </w:pPr>
  </w:style>
  <w:style w:type="paragraph" w:customStyle="1" w:styleId="HeaderandFooter">
    <w:name w:val="Header and Footer"/>
    <w:basedOn w:val="Normal"/>
    <w:qFormat/>
  </w:style>
  <w:style w:type="paragraph" w:styleId="Header">
    <w:name w:val="header"/>
    <w:basedOn w:val="Normal"/>
    <w:link w:val="HeaderChar"/>
    <w:uiPriority w:val="99"/>
    <w:semiHidden/>
    <w:unhideWhenUsed/>
    <w:rsid w:val="00A957B4"/>
    <w:pPr>
      <w:tabs>
        <w:tab w:val="center" w:pos="4536"/>
        <w:tab w:val="right" w:pos="9072"/>
      </w:tabs>
      <w:spacing w:before="0" w:line="240" w:lineRule="auto"/>
    </w:pPr>
  </w:style>
  <w:style w:type="paragraph" w:styleId="Footer">
    <w:name w:val="footer"/>
    <w:basedOn w:val="Normal"/>
    <w:link w:val="FooterChar"/>
    <w:uiPriority w:val="99"/>
    <w:unhideWhenUsed/>
    <w:rsid w:val="00A957B4"/>
    <w:pPr>
      <w:tabs>
        <w:tab w:val="center" w:pos="4536"/>
        <w:tab w:val="right" w:pos="9072"/>
      </w:tabs>
      <w:spacing w:before="0" w:line="240" w:lineRule="auto"/>
    </w:pPr>
  </w:style>
  <w:style w:type="paragraph" w:styleId="NoSpacing">
    <w:name w:val="No Spacing"/>
    <w:uiPriority w:val="1"/>
    <w:qFormat/>
    <w:rsid w:val="00712F15"/>
    <w:rPr>
      <w:rFonts w:cs="Times New Roman"/>
      <w:sz w:val="22"/>
    </w:rPr>
  </w:style>
  <w:style w:type="paragraph" w:styleId="BalloonText">
    <w:name w:val="Balloon Text"/>
    <w:basedOn w:val="Normal"/>
    <w:link w:val="BalloonTextChar"/>
    <w:uiPriority w:val="99"/>
    <w:semiHidden/>
    <w:unhideWhenUsed/>
    <w:qFormat/>
    <w:rsid w:val="00CE3DB6"/>
    <w:pPr>
      <w:spacing w:before="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500727"/>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500727"/>
    <w:rPr>
      <w:b/>
      <w:bC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4">
    <w:name w:val="WW8Num14"/>
    <w:qFormat/>
  </w:style>
  <w:style w:type="numbering" w:customStyle="1" w:styleId="WW8Num6">
    <w:name w:val="WW8Num6"/>
    <w:qFormat/>
  </w:style>
  <w:style w:type="numbering" w:customStyle="1" w:styleId="WW8Num7">
    <w:name w:val="WW8Num7"/>
    <w:qFormat/>
  </w:style>
  <w:style w:type="numbering" w:customStyle="1" w:styleId="WW8Num12">
    <w:name w:val="WW8Num12"/>
    <w:qFormat/>
  </w:style>
  <w:style w:type="numbering" w:customStyle="1" w:styleId="WW8Num4">
    <w:name w:val="WW8Num4"/>
    <w:qFormat/>
  </w:style>
  <w:style w:type="numbering" w:customStyle="1" w:styleId="WW8Num8">
    <w:name w:val="WW8Num8"/>
    <w:qFormat/>
  </w:style>
  <w:style w:type="table" w:styleId="TableGrid">
    <w:name w:val="Table Grid"/>
    <w:basedOn w:val="TableNormal"/>
    <w:uiPriority w:val="59"/>
    <w:rsid w:val="004806C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DA159A"/>
    <w:pPr>
      <w:spacing w:after="120"/>
    </w:pPr>
    <w:rPr>
      <w:sz w:val="16"/>
      <w:szCs w:val="16"/>
    </w:rPr>
  </w:style>
  <w:style w:type="character" w:customStyle="1" w:styleId="BodyText3Char">
    <w:name w:val="Body Text 3 Char"/>
    <w:basedOn w:val="DefaultParagraphFont"/>
    <w:link w:val="BodyText3"/>
    <w:uiPriority w:val="99"/>
    <w:semiHidden/>
    <w:rsid w:val="00DA159A"/>
    <w:rPr>
      <w:sz w:val="16"/>
      <w:szCs w:val="16"/>
    </w:rPr>
  </w:style>
  <w:style w:type="paragraph" w:customStyle="1" w:styleId="FrameContents">
    <w:name w:val="Frame Contents"/>
    <w:basedOn w:val="Normal"/>
    <w:rsid w:val="008D236A"/>
    <w:pPr>
      <w:suppressAutoHyphens/>
      <w:autoSpaceDN w:val="0"/>
      <w:spacing w:before="0" w:line="240" w:lineRule="auto"/>
      <w:jc w:val="left"/>
      <w:textAlignment w:val="baseline"/>
    </w:pPr>
    <w:rPr>
      <w:rFonts w:ascii="Times New Roman" w:eastAsia="Times New Roman" w:hAnsi="Times New Roman" w:cs="Times New Roman"/>
      <w:sz w:val="24"/>
      <w:szCs w:val="24"/>
      <w:lang w:eastAsia="zh-CN"/>
    </w:rPr>
  </w:style>
  <w:style w:type="character" w:customStyle="1" w:styleId="CommentReference1">
    <w:name w:val="Comment Reference1"/>
    <w:rsid w:val="008D236A"/>
    <w:rPr>
      <w:sz w:val="16"/>
      <w:szCs w:val="16"/>
    </w:rPr>
  </w:style>
  <w:style w:type="paragraph" w:customStyle="1" w:styleId="CommentText1">
    <w:name w:val="Comment Text1"/>
    <w:basedOn w:val="Normal"/>
    <w:rsid w:val="008D236A"/>
    <w:pPr>
      <w:suppressAutoHyphens/>
      <w:autoSpaceDN w:val="0"/>
      <w:spacing w:before="0" w:line="240" w:lineRule="auto"/>
      <w:jc w:val="left"/>
      <w:textAlignment w:val="baseline"/>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11FBE-B635-4E96-AB27-65154881E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2332</Words>
  <Characters>13295</Characters>
  <Application>Microsoft Office Word</Application>
  <DocSecurity>0</DocSecurity>
  <Lines>110</Lines>
  <Paragraphs>31</Paragraphs>
  <ScaleCrop>false</ScaleCrop>
  <HeadingPairs>
    <vt:vector size="2" baseType="variant">
      <vt:variant>
        <vt:lpstr>Titlu</vt:lpstr>
      </vt:variant>
      <vt:variant>
        <vt:i4>1</vt:i4>
      </vt:variant>
    </vt:vector>
  </HeadingPairs>
  <TitlesOfParts>
    <vt:vector size="1" baseType="lpstr">
      <vt:lpstr/>
    </vt:vector>
  </TitlesOfParts>
  <Company>Grizli777</Company>
  <LinksUpToDate>false</LinksUpToDate>
  <CharactersWithSpaces>15596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Orientator 23</dc:creator>
  <dc:description/>
  <cp:lastModifiedBy>Andreea EPURAN</cp:lastModifiedBy>
  <cp:revision>4</cp:revision>
  <dcterms:created xsi:type="dcterms:W3CDTF">2021-08-12T07:47:00Z</dcterms:created>
  <dcterms:modified xsi:type="dcterms:W3CDTF">2021-08-25T12:23:00Z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