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70B85" w14:textId="5CD2E82A" w:rsidR="002B02AF" w:rsidRDefault="00080BB4">
      <w:pPr>
        <w:spacing w:line="360" w:lineRule="auto"/>
        <w:jc w:val="right"/>
      </w:pPr>
      <w:bookmarkStart w:id="0" w:name="_GoBack"/>
      <w:bookmarkEnd w:id="0"/>
      <w:r>
        <w:rPr>
          <w:rFonts w:ascii="Cambria Bold" w:hAnsi="Cambria Bold"/>
          <w:b/>
        </w:rPr>
        <w:t>Anexa nr. 5</w:t>
      </w:r>
    </w:p>
    <w:p w14:paraId="51D1CA9A" w14:textId="77777777" w:rsidR="002B02AF" w:rsidRDefault="00080BB4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>F1 - Fișa de verificare a criteriilor de eligibilitate și de selecție locale</w:t>
      </w:r>
    </w:p>
    <w:p w14:paraId="78565540" w14:textId="77777777" w:rsidR="002B02AF" w:rsidRDefault="00080BB4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23117A41" w14:textId="77777777" w:rsidR="002B02AF" w:rsidRDefault="00080BB4">
      <w:pPr>
        <w:spacing w:line="264" w:lineRule="auto"/>
      </w:pPr>
      <w:r>
        <w:rPr>
          <w:rFonts w:ascii="Cambria" w:hAnsi="Cambria"/>
        </w:rPr>
        <w:t>Nr. autorizație GAL </w:t>
      </w:r>
      <w:r>
        <w:rPr>
          <w:rFonts w:ascii="Cambria Bold" w:hAnsi="Cambria Bold"/>
          <w:b/>
        </w:rPr>
        <w:t>46</w:t>
      </w:r>
    </w:p>
    <w:p w14:paraId="708BC8C8" w14:textId="77777777" w:rsidR="002B02AF" w:rsidRDefault="00080BB4">
      <w:pPr>
        <w:spacing w:line="264" w:lineRule="auto"/>
      </w:pPr>
      <w:r>
        <w:rPr>
          <w:rFonts w:ascii="Cambria" w:hAnsi="Cambria"/>
        </w:rPr>
        <w:t>Denumire parteneriat/GAL </w:t>
      </w:r>
      <w:r>
        <w:rPr>
          <w:rFonts w:ascii="Cambria Bold" w:hAnsi="Cambria Bold"/>
          <w:b/>
        </w:rPr>
        <w:t>Asociația Grupul de Acțiune Locală Clisura Dunării</w:t>
      </w:r>
    </w:p>
    <w:p w14:paraId="3DA29133" w14:textId="77777777" w:rsidR="002B02AF" w:rsidRDefault="00080BB4">
      <w:pPr>
        <w:spacing w:line="264" w:lineRule="auto"/>
      </w:pPr>
      <w:r>
        <w:rPr>
          <w:rFonts w:ascii="Cambria" w:hAnsi="Cambria"/>
        </w:rPr>
        <w:t>Denumire intervenție </w:t>
      </w:r>
      <w:r>
        <w:rPr>
          <w:rFonts w:ascii="Cambria Bold" w:hAnsi="Cambria Bold"/>
          <w:b/>
        </w:rPr>
        <w:t>M5. Promovare și asociativitate - realizarea</w:t>
      </w:r>
      <w:r>
        <w:rPr>
          <w:rFonts w:ascii="Cambria Bold" w:hAnsi="Cambria Bold"/>
          <w:b/>
        </w:rPr>
        <w:t xml:space="preserve"> de produse turistice</w:t>
      </w:r>
    </w:p>
    <w:p w14:paraId="20A924A0" w14:textId="77777777" w:rsidR="002B02AF" w:rsidRDefault="00080BB4">
      <w:pPr>
        <w:spacing w:line="264" w:lineRule="auto"/>
      </w:pPr>
      <w:r>
        <w:rPr>
          <w:rFonts w:ascii="Cambria" w:hAnsi="Cambria"/>
        </w:rPr>
        <w:t>Data de lansare a sesiunii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13EED276" w14:textId="77777777" w:rsidR="002B02AF" w:rsidRDefault="00080BB4">
      <w:pPr>
        <w:spacing w:line="264" w:lineRule="auto"/>
      </w:pPr>
      <w:r>
        <w:rPr>
          <w:rFonts w:ascii="Cambria" w:hAnsi="Cambria"/>
        </w:rPr>
        <w:t>Denumirea proiectului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4C0CC585" w14:textId="77777777" w:rsidR="002B02AF" w:rsidRDefault="00080BB4">
      <w:pPr>
        <w:spacing w:line="264" w:lineRule="auto"/>
      </w:pPr>
      <w:r>
        <w:rPr>
          <w:rFonts w:ascii="Cambria" w:hAnsi="Cambria"/>
        </w:rPr>
        <w:t>Solicitantul </w:t>
      </w:r>
      <w:r>
        <w:rPr>
          <w:rFonts w:ascii="Cambria" w:hAnsi="Cambria"/>
          <w:color w:val="8F8F8F"/>
        </w:rPr>
        <w:t xml:space="preserve">_ _ _ _ _ _ _ _ _ _ _ _ _ _ _ _ </w:t>
      </w:r>
      <w:r>
        <w:rPr>
          <w:rFonts w:ascii="Cambria" w:hAnsi="Cambria"/>
          <w:color w:val="8F8F8F"/>
        </w:rPr>
        <w:t>_ _ _ _ _ _ _ _ _ _ _ _ _ _ _ _ _ _ _ _ _ _ _ _ _ _ _ _</w:t>
      </w:r>
    </w:p>
    <w:p w14:paraId="21025230" w14:textId="77777777" w:rsidR="002B02AF" w:rsidRDefault="00080BB4">
      <w:pPr>
        <w:spacing w:line="264" w:lineRule="auto"/>
      </w:pPr>
      <w:r>
        <w:rPr>
          <w:rFonts w:ascii="Cambria" w:hAnsi="Cambria"/>
        </w:rPr>
        <w:t>Data depunerii proiectului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7117D13A" w14:textId="77777777" w:rsidR="002B02AF" w:rsidRDefault="00080BB4">
      <w:pPr>
        <w:spacing w:line="264" w:lineRule="auto"/>
      </w:pPr>
      <w:r>
        <w:rPr>
          <w:rFonts w:ascii="Cambria" w:hAnsi="Cambria"/>
        </w:rPr>
        <w:t>Valoarea publică nerambursabilă a proiectului </w:t>
      </w:r>
      <w:r>
        <w:rPr>
          <w:rFonts w:ascii="Cambria" w:hAnsi="Cambria"/>
          <w:color w:val="8F8F8F"/>
        </w:rPr>
        <w:t>_ _ _ _ _ _ _ _ _ _ _ _ _ _ _ _ _ _ _</w:t>
      </w:r>
    </w:p>
    <w:p w14:paraId="39C29D73" w14:textId="77777777" w:rsidR="002B02AF" w:rsidRDefault="00080BB4">
      <w:pPr>
        <w:spacing w:line="264" w:lineRule="auto"/>
      </w:pPr>
      <w:r>
        <w:rPr>
          <w:rFonts w:ascii="Cambria" w:hAnsi="Cambria"/>
        </w:rPr>
        <w:t>Valoarea totală a proie</w:t>
      </w:r>
      <w:r>
        <w:rPr>
          <w:rFonts w:ascii="Cambria" w:hAnsi="Cambria"/>
        </w:rPr>
        <w:t>ctului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7A1F1685" w14:textId="77777777" w:rsidR="002B02AF" w:rsidRDefault="00080BB4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455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8"/>
        <w:gridCol w:w="3272"/>
        <w:gridCol w:w="934"/>
        <w:gridCol w:w="934"/>
        <w:gridCol w:w="4313"/>
      </w:tblGrid>
      <w:tr w:rsidR="002B02AF" w14:paraId="451254FE" w14:textId="77777777" w:rsidTr="00504DAC">
        <w:tc>
          <w:tcPr>
            <w:tcW w:w="366" w:type="pct"/>
            <w:shd w:val="clear" w:color="auto" w:fill="214F7D"/>
            <w:vAlign w:val="center"/>
          </w:tcPr>
          <w:p w14:paraId="15AFF30A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604" w:type="pct"/>
            <w:shd w:val="clear" w:color="auto" w:fill="214F7D"/>
            <w:vAlign w:val="center"/>
          </w:tcPr>
          <w:p w14:paraId="1A0B90BD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FFFFFF"/>
              </w:rPr>
              <w:t>Criteriu de eligibilitate</w:t>
            </w:r>
          </w:p>
        </w:tc>
        <w:tc>
          <w:tcPr>
            <w:tcW w:w="458" w:type="pct"/>
            <w:shd w:val="clear" w:color="auto" w:fill="214F7D"/>
            <w:vAlign w:val="center"/>
          </w:tcPr>
          <w:p w14:paraId="48BC6EC9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458" w:type="pct"/>
            <w:shd w:val="clear" w:color="auto" w:fill="214F7D"/>
            <w:vAlign w:val="center"/>
          </w:tcPr>
          <w:p w14:paraId="7FF303D6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2113" w:type="pct"/>
            <w:shd w:val="clear" w:color="auto" w:fill="214F7D"/>
            <w:vAlign w:val="center"/>
          </w:tcPr>
          <w:p w14:paraId="28E71B62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FFFFFF"/>
              </w:rPr>
              <w:t>Observații / Justificări</w:t>
            </w:r>
          </w:p>
        </w:tc>
      </w:tr>
      <w:tr w:rsidR="002B02AF" w14:paraId="7D2F639F" w14:textId="77777777" w:rsidTr="00504DAC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6B537EAB" w14:textId="77777777" w:rsidR="002B02AF" w:rsidRDefault="00080BB4" w:rsidP="00504DAC">
            <w:pPr>
              <w:spacing w:line="276" w:lineRule="auto"/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Dacă sunt îndeplinite toate condițiile de mai jos, se va bifa</w:t>
            </w:r>
            <w:r>
              <w:rPr>
                <w:rFonts w:ascii="Cambria Bold" w:hAnsi="Cambria Bold"/>
                <w:b/>
                <w:color w:val="FFFFFF"/>
              </w:rPr>
              <w:t> DA </w:t>
            </w:r>
            <w:r>
              <w:rPr>
                <w:rFonts w:ascii="Cambria" w:hAnsi="Cambria"/>
                <w:color w:val="FFFFFF"/>
              </w:rPr>
              <w:t xml:space="preserve">în fișa de verificare a criteriilor de </w:t>
            </w:r>
            <w:r>
              <w:rPr>
                <w:rFonts w:ascii="Cambria" w:hAnsi="Cambria"/>
                <w:color w:val="FFFFFF"/>
              </w:rPr>
              <w:t>eligibilitate. În cazul în care sunt identificate neconcordanțe, se va solicita remedierea situației conform cerințelor din Ghidul Solicitantului. În cazul în care solicitantul nu remediază neconcordanța semnalată, se va bifa</w:t>
            </w:r>
            <w:r>
              <w:rPr>
                <w:rFonts w:ascii="Cambria Bold" w:hAnsi="Cambria Bold"/>
                <w:b/>
                <w:color w:val="FFFFFF"/>
              </w:rPr>
              <w:t> NU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menționa acest asp</w:t>
            </w:r>
            <w:r>
              <w:rPr>
                <w:rFonts w:ascii="Cambria" w:hAnsi="Cambria"/>
                <w:color w:val="FFFFFF"/>
              </w:rPr>
              <w:t>ect la rubrica, alături de justificarea privind neîndeplinirea criteriului. În cazul în care situația este remediată, la rubrica</w:t>
            </w:r>
            <w:r>
              <w:rPr>
                <w:rFonts w:ascii="Cambria Bold" w:hAnsi="Cambria Bold"/>
                <w:b/>
                <w:color w:val="FFFFFF"/>
              </w:rPr>
              <w:t> Observații </w:t>
            </w:r>
            <w:r>
              <w:rPr>
                <w:rFonts w:ascii="Cambria" w:hAnsi="Cambria"/>
                <w:color w:val="FFFFFF"/>
              </w:rPr>
              <w:t>se va specifica mențiunea</w:t>
            </w:r>
            <w:r>
              <w:rPr>
                <w:rFonts w:ascii="Cambria Bold" w:hAnsi="Cambria Bold"/>
                <w:b/>
                <w:color w:val="FFFFFF"/>
              </w:rPr>
              <w:t> Criteriul este îndeplinit ca urmare a răspunsului la solicitarea de clarificări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b</w:t>
            </w:r>
            <w:r>
              <w:rPr>
                <w:rFonts w:ascii="Cambria" w:hAnsi="Cambria"/>
                <w:color w:val="FFFFFF"/>
              </w:rPr>
              <w:t>ifa</w:t>
            </w:r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2B02AF" w14:paraId="755F8036" w14:textId="77777777" w:rsidTr="00504DAC">
        <w:trPr>
          <w:trHeight w:val="540"/>
        </w:trPr>
        <w:tc>
          <w:tcPr>
            <w:tcW w:w="366" w:type="pct"/>
            <w:vMerge w:val="restart"/>
            <w:vAlign w:val="center"/>
          </w:tcPr>
          <w:p w14:paraId="1E0DD48F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1604" w:type="pct"/>
            <w:vAlign w:val="center"/>
          </w:tcPr>
          <w:p w14:paraId="13A026ED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Beneficiarul proiectului este Grupul de Acțiune Locală. </w:t>
            </w: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2506AE4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20215B0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C5862CA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6CA0595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5D2A212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E903F69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 w:val="restart"/>
          </w:tcPr>
          <w:p w14:paraId="5EDD930F" w14:textId="77777777" w:rsidR="002B02AF" w:rsidRDefault="002B02AF" w:rsidP="00504DAC">
            <w:pPr>
              <w:spacing w:line="276" w:lineRule="auto"/>
            </w:pPr>
          </w:p>
        </w:tc>
      </w:tr>
      <w:tr w:rsidR="002B02AF" w14:paraId="75BE60E6" w14:textId="77777777" w:rsidTr="00504DAC">
        <w:tc>
          <w:tcPr>
            <w:tcW w:w="366" w:type="pct"/>
            <w:vMerge/>
          </w:tcPr>
          <w:p w14:paraId="6BC688AE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604" w:type="pct"/>
          </w:tcPr>
          <w:p w14:paraId="3A767F29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Se verifica Documentele GAL:</w:t>
            </w:r>
          </w:p>
          <w:p w14:paraId="6EF91CC9" w14:textId="77777777" w:rsidR="002B02AF" w:rsidRDefault="00080BB4" w:rsidP="00504DAC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rPr>
                <w:rFonts w:ascii="Cambria" w:hAnsi="Cambria"/>
                <w:color w:val="212529"/>
                <w:lang w:val="ro"/>
              </w:rPr>
              <w:t>Autorizația de funcționare GAL emisa de MADR</w:t>
            </w:r>
          </w:p>
          <w:p w14:paraId="65D24381" w14:textId="77777777" w:rsidR="002B02AF" w:rsidRDefault="00080BB4" w:rsidP="00504DAC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rPr>
                <w:rFonts w:ascii="Cambria" w:hAnsi="Cambria"/>
                <w:color w:val="212529"/>
                <w:lang w:val="ro"/>
              </w:rPr>
              <w:t>CUI GAL</w:t>
            </w:r>
          </w:p>
          <w:p w14:paraId="4E7488B3" w14:textId="77777777" w:rsidR="002B02AF" w:rsidRDefault="00080BB4" w:rsidP="00504DAC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rPr>
                <w:rFonts w:ascii="Cambria" w:hAnsi="Cambria"/>
              </w:rPr>
              <w:t>Statut si Act constitutiv GAL</w:t>
            </w:r>
          </w:p>
          <w:p w14:paraId="67AD16E3" w14:textId="77777777" w:rsidR="002B02AF" w:rsidRDefault="00080BB4" w:rsidP="00504DAC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>
              <w:rPr>
                <w:rFonts w:ascii="Cambria" w:hAnsi="Cambria"/>
              </w:rPr>
              <w:t>Extras din Registrul Asociațiilor si Fundatiilor. </w:t>
            </w:r>
          </w:p>
        </w:tc>
        <w:tc>
          <w:tcPr>
            <w:tcW w:w="458" w:type="pct"/>
            <w:vMerge/>
          </w:tcPr>
          <w:p w14:paraId="7653F6D3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/>
          </w:tcPr>
          <w:p w14:paraId="0E31003B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/>
          </w:tcPr>
          <w:p w14:paraId="08E2896A" w14:textId="77777777" w:rsidR="002B02AF" w:rsidRDefault="002B02AF" w:rsidP="00504DAC">
            <w:pPr>
              <w:spacing w:line="276" w:lineRule="auto"/>
            </w:pPr>
          </w:p>
        </w:tc>
      </w:tr>
      <w:tr w:rsidR="002B02AF" w14:paraId="32E92D7B" w14:textId="77777777" w:rsidTr="00504DAC">
        <w:trPr>
          <w:trHeight w:val="540"/>
        </w:trPr>
        <w:tc>
          <w:tcPr>
            <w:tcW w:w="366" w:type="pct"/>
            <w:vMerge w:val="restart"/>
            <w:vAlign w:val="center"/>
          </w:tcPr>
          <w:p w14:paraId="23985D01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lastRenderedPageBreak/>
              <w:t>EG 2</w:t>
            </w:r>
          </w:p>
        </w:tc>
        <w:tc>
          <w:tcPr>
            <w:tcW w:w="1604" w:type="pct"/>
            <w:vAlign w:val="center"/>
          </w:tcPr>
          <w:p w14:paraId="2734B62C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Proiectul propune o Metodologie clară de finanțare a subproiectelor</w:t>
            </w: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4EC0DA7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C3D826A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78A361D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0CDE07E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4ACE6C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CE24718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 w:val="restart"/>
          </w:tcPr>
          <w:p w14:paraId="4FCE2834" w14:textId="77777777" w:rsidR="002B02AF" w:rsidRDefault="002B02AF" w:rsidP="00504DAC">
            <w:pPr>
              <w:spacing w:line="276" w:lineRule="auto"/>
            </w:pPr>
          </w:p>
        </w:tc>
      </w:tr>
      <w:tr w:rsidR="002B02AF" w14:paraId="28E6D80E" w14:textId="77777777" w:rsidTr="00504DAC">
        <w:tc>
          <w:tcPr>
            <w:tcW w:w="366" w:type="pct"/>
            <w:vMerge/>
          </w:tcPr>
          <w:p w14:paraId="36829250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604" w:type="pct"/>
          </w:tcPr>
          <w:p w14:paraId="4A33DD9B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În cazul proiectelor de tip umbrelă, se va verifica dacă există Metodologia de selecție a sub-proiectelor și dacă aceasta prevede condițiile minime obligatorii. </w:t>
            </w:r>
            <w:r>
              <w:rPr>
                <w:rFonts w:ascii="Cambria" w:hAnsi="Cambria"/>
                <w:color w:val="212529"/>
              </w:rPr>
              <w:t xml:space="preserve">Se verifica </w:t>
            </w:r>
            <w:r>
              <w:rPr>
                <w:rFonts w:ascii="Cambria" w:hAnsi="Cambria"/>
                <w:color w:val="212529"/>
              </w:rPr>
              <w:t>existenta documentului Anexa 3  - Metodologie de selecţie a proiectelor și dacă aceasta prevede condițiile minime obligatorii.  </w:t>
            </w:r>
          </w:p>
        </w:tc>
        <w:tc>
          <w:tcPr>
            <w:tcW w:w="458" w:type="pct"/>
            <w:vMerge/>
          </w:tcPr>
          <w:p w14:paraId="42C95548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/>
          </w:tcPr>
          <w:p w14:paraId="40D97A0E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/>
          </w:tcPr>
          <w:p w14:paraId="722C4F30" w14:textId="77777777" w:rsidR="002B02AF" w:rsidRDefault="002B02AF" w:rsidP="00504DAC">
            <w:pPr>
              <w:spacing w:line="276" w:lineRule="auto"/>
            </w:pPr>
          </w:p>
        </w:tc>
      </w:tr>
      <w:tr w:rsidR="002B02AF" w14:paraId="35E8218C" w14:textId="77777777" w:rsidTr="00504DAC">
        <w:trPr>
          <w:trHeight w:val="540"/>
        </w:trPr>
        <w:tc>
          <w:tcPr>
            <w:tcW w:w="366" w:type="pct"/>
            <w:vMerge w:val="restart"/>
            <w:vAlign w:val="center"/>
          </w:tcPr>
          <w:p w14:paraId="3AFB4F0D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1604" w:type="pct"/>
            <w:vAlign w:val="center"/>
          </w:tcPr>
          <w:p w14:paraId="561487E1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Proiectul propune minim 3 sub-proiecte pentru finanțare;</w:t>
            </w: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5B11EEC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AD9AA0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A02FFEB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443ACFE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020C538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F47CE75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 w:val="restart"/>
          </w:tcPr>
          <w:p w14:paraId="20C80EAF" w14:textId="77777777" w:rsidR="002B02AF" w:rsidRDefault="002B02AF" w:rsidP="00504DAC">
            <w:pPr>
              <w:spacing w:line="276" w:lineRule="auto"/>
            </w:pPr>
          </w:p>
        </w:tc>
      </w:tr>
      <w:tr w:rsidR="002B02AF" w14:paraId="11B46362" w14:textId="77777777" w:rsidTr="00504DAC">
        <w:tc>
          <w:tcPr>
            <w:tcW w:w="366" w:type="pct"/>
            <w:vMerge/>
          </w:tcPr>
          <w:p w14:paraId="255BC6C3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604" w:type="pct"/>
          </w:tcPr>
          <w:p w14:paraId="4CE4E495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Se verifica Anexa 2 - Fișa proiectului umbrelă  - vor fi propuse minim 3 modele de Fișă pentru sub-proiecte (Planuri de interventie), in conformitate cu ariile de interes (scopul si obiectivele) declarate in Fișa proiectului umbrelă. </w:t>
            </w:r>
          </w:p>
        </w:tc>
        <w:tc>
          <w:tcPr>
            <w:tcW w:w="458" w:type="pct"/>
            <w:vMerge/>
          </w:tcPr>
          <w:p w14:paraId="0421F562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/>
          </w:tcPr>
          <w:p w14:paraId="25CF6E7F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/>
          </w:tcPr>
          <w:p w14:paraId="21CEB2F7" w14:textId="77777777" w:rsidR="002B02AF" w:rsidRDefault="002B02AF" w:rsidP="00504DAC">
            <w:pPr>
              <w:spacing w:line="276" w:lineRule="auto"/>
            </w:pPr>
          </w:p>
        </w:tc>
      </w:tr>
      <w:tr w:rsidR="002B02AF" w14:paraId="618E9E1C" w14:textId="77777777" w:rsidTr="00504DAC">
        <w:trPr>
          <w:trHeight w:val="540"/>
        </w:trPr>
        <w:tc>
          <w:tcPr>
            <w:tcW w:w="366" w:type="pct"/>
            <w:vMerge w:val="restart"/>
            <w:vAlign w:val="center"/>
          </w:tcPr>
          <w:p w14:paraId="50555C2D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1604" w:type="pct"/>
            <w:vAlign w:val="center"/>
          </w:tcPr>
          <w:p w14:paraId="75BDFF50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 xml:space="preserve">Realizarea </w:t>
            </w:r>
            <w:r>
              <w:rPr>
                <w:rFonts w:ascii="Cambria Bold" w:hAnsi="Cambria Bold"/>
                <w:b/>
                <w:color w:val="1B4167"/>
              </w:rPr>
              <w:t>unei fișe de proiect cu includerea unui buget care să detalieze costurile proiectului în concordanță cu activitățile propuse;</w:t>
            </w: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210C63B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4F89F85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35B533A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134E68C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194C4CB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2175E22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 w:val="restart"/>
          </w:tcPr>
          <w:p w14:paraId="15831A24" w14:textId="77777777" w:rsidR="002B02AF" w:rsidRDefault="002B02AF" w:rsidP="00504DAC">
            <w:pPr>
              <w:spacing w:line="276" w:lineRule="auto"/>
            </w:pPr>
          </w:p>
        </w:tc>
      </w:tr>
      <w:tr w:rsidR="002B02AF" w14:paraId="635EA9FB" w14:textId="77777777" w:rsidTr="00504DAC">
        <w:tc>
          <w:tcPr>
            <w:tcW w:w="366" w:type="pct"/>
            <w:vMerge/>
          </w:tcPr>
          <w:p w14:paraId="37547981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604" w:type="pct"/>
          </w:tcPr>
          <w:p w14:paraId="3EC621D4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Se verifica Anexa 2 - Fișă  de proiect  - aceasta este necesar să  includă si un buget indicativ. </w:t>
            </w:r>
          </w:p>
          <w:p w14:paraId="520CA54B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 xml:space="preserve">Se </w:t>
            </w:r>
            <w:r>
              <w:rPr>
                <w:rFonts w:ascii="Cambria" w:hAnsi="Cambria"/>
                <w:color w:val="212529"/>
                <w:lang w:val="ro"/>
              </w:rPr>
              <w:t>verifică  existenta Anexei 3  - Metodologie de selecţie a proiectelor. Aceasta este necesar să  includă si un model de buget indicativ.  </w:t>
            </w:r>
          </w:p>
        </w:tc>
        <w:tc>
          <w:tcPr>
            <w:tcW w:w="458" w:type="pct"/>
            <w:vMerge/>
          </w:tcPr>
          <w:p w14:paraId="4A2E21EF" w14:textId="77777777" w:rsidR="002B02AF" w:rsidRDefault="002B02AF" w:rsidP="00504DAC">
            <w:pPr>
              <w:spacing w:line="276" w:lineRule="auto"/>
            </w:pPr>
          </w:p>
        </w:tc>
        <w:tc>
          <w:tcPr>
            <w:tcW w:w="458" w:type="pct"/>
            <w:vMerge/>
          </w:tcPr>
          <w:p w14:paraId="66D8B90B" w14:textId="77777777" w:rsidR="002B02AF" w:rsidRDefault="002B02AF" w:rsidP="00504DAC">
            <w:pPr>
              <w:spacing w:line="276" w:lineRule="auto"/>
            </w:pPr>
          </w:p>
        </w:tc>
        <w:tc>
          <w:tcPr>
            <w:tcW w:w="2113" w:type="pct"/>
            <w:vMerge/>
          </w:tcPr>
          <w:p w14:paraId="233FD86E" w14:textId="77777777" w:rsidR="002B02AF" w:rsidRDefault="002B02AF" w:rsidP="00504DAC">
            <w:pPr>
              <w:spacing w:line="276" w:lineRule="auto"/>
            </w:pPr>
          </w:p>
        </w:tc>
      </w:tr>
      <w:tr w:rsidR="002B02AF" w14:paraId="6F1D5CE3" w14:textId="77777777" w:rsidTr="00504DAC">
        <w:tc>
          <w:tcPr>
            <w:tcW w:w="366" w:type="pct"/>
            <w:shd w:val="clear" w:color="auto" w:fill="214F7D"/>
            <w:vAlign w:val="center"/>
          </w:tcPr>
          <w:p w14:paraId="41AC00F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FFFFFF"/>
              </w:rPr>
              <w:lastRenderedPageBreak/>
              <w:t>EG AFIR</w:t>
            </w:r>
          </w:p>
        </w:tc>
        <w:tc>
          <w:tcPr>
            <w:tcW w:w="1604" w:type="pct"/>
            <w:shd w:val="clear" w:color="auto" w:fill="214F7D"/>
            <w:vAlign w:val="center"/>
          </w:tcPr>
          <w:p w14:paraId="7EADC417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FFFFFF"/>
              </w:rPr>
              <w:t xml:space="preserve">Proiectul respectă criteriile de eligibilitate generale verificate în baza formularului de verificare </w:t>
            </w:r>
            <w:r>
              <w:rPr>
                <w:rFonts w:ascii="Cambria Bold" w:hAnsi="Cambria Bold"/>
                <w:b/>
                <w:color w:val="FFFFFF"/>
              </w:rPr>
              <w:t>specific din procedura AFIR</w:t>
            </w:r>
          </w:p>
        </w:tc>
        <w:tc>
          <w:tcPr>
            <w:tcW w:w="458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5D55ABA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B48A7AE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3AA81A9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  <w:tc>
          <w:tcPr>
            <w:tcW w:w="458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44BADAD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E10C74E" w14:textId="77777777" w:rsidR="002B02AF" w:rsidRDefault="00080BB4" w:rsidP="00504DAC">
                  <w:pPr>
                    <w:keepNext/>
                    <w:spacing w:line="276" w:lineRule="auto"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F6B6731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  <w:tc>
          <w:tcPr>
            <w:tcW w:w="2113" w:type="pct"/>
            <w:shd w:val="clear" w:color="auto" w:fill="214F7D"/>
            <w:vAlign w:val="center"/>
          </w:tcPr>
          <w:p w14:paraId="666295E5" w14:textId="77777777" w:rsidR="002B02AF" w:rsidRDefault="002B02AF" w:rsidP="00504DAC">
            <w:pPr>
              <w:spacing w:line="276" w:lineRule="auto"/>
            </w:pPr>
          </w:p>
        </w:tc>
      </w:tr>
    </w:tbl>
    <w:p w14:paraId="5481637B" w14:textId="77777777" w:rsidR="002B02AF" w:rsidRDefault="00080BB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2B02AF" w14:paraId="55D35540" w14:textId="77777777">
        <w:trPr>
          <w:trHeight w:val="540"/>
        </w:trPr>
        <w:tc>
          <w:tcPr>
            <w:tcW w:w="0" w:type="auto"/>
            <w:vAlign w:val="center"/>
          </w:tcPr>
          <w:p w14:paraId="02D238A2" w14:textId="77777777" w:rsidR="002B02AF" w:rsidRDefault="002B02AF"/>
        </w:tc>
      </w:tr>
    </w:tbl>
    <w:p w14:paraId="277A4D26" w14:textId="77777777" w:rsidR="002B02AF" w:rsidRDefault="002B02A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2B02AF" w14:paraId="0DF6315F" w14:textId="77777777">
        <w:trPr>
          <w:trHeight w:val="720"/>
        </w:trPr>
        <w:tc>
          <w:tcPr>
            <w:tcW w:w="1500" w:type="pct"/>
            <w:vAlign w:val="center"/>
          </w:tcPr>
          <w:p w14:paraId="19EE6D92" w14:textId="77777777" w:rsidR="002B02AF" w:rsidRDefault="00080BB4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4D6C1D1A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AEE2771" w14:textId="77777777" w:rsidR="002B02AF" w:rsidRDefault="00080BB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7A53C72" w14:textId="77777777" w:rsidR="002B02AF" w:rsidRDefault="002B02AF"/>
        </w:tc>
        <w:tc>
          <w:tcPr>
            <w:tcW w:w="1500" w:type="pct"/>
            <w:vAlign w:val="center"/>
          </w:tcPr>
          <w:p w14:paraId="290CBEA0" w14:textId="77777777" w:rsidR="002B02AF" w:rsidRDefault="00080BB4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2B02AF" w14:paraId="53F22CFD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8F9D877" w14:textId="77777777" w:rsidR="002B02AF" w:rsidRDefault="00080BB4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CB4C4FF" w14:textId="77777777" w:rsidR="002B02AF" w:rsidRDefault="002B02AF"/>
        </w:tc>
      </w:tr>
    </w:tbl>
    <w:p w14:paraId="38D0CEF9" w14:textId="612444D7" w:rsidR="00504DAC" w:rsidRDefault="00080BB4">
      <w:pPr>
        <w:spacing w:line="360" w:lineRule="auto"/>
        <w:ind w:firstLine="493"/>
      </w:pPr>
      <w:r>
        <w:rPr>
          <w:rFonts w:ascii="Cambria" w:hAnsi="Cambria"/>
        </w:rPr>
        <w:br/>
      </w:r>
    </w:p>
    <w:p w14:paraId="4771CB7D" w14:textId="77777777" w:rsidR="00504DAC" w:rsidRDefault="00504DAC">
      <w:r>
        <w:br w:type="page"/>
      </w:r>
    </w:p>
    <w:p w14:paraId="79C3A1D4" w14:textId="77777777" w:rsidR="002B02AF" w:rsidRDefault="002B02AF">
      <w:pPr>
        <w:spacing w:line="360" w:lineRule="auto"/>
        <w:ind w:firstLine="493"/>
      </w:pPr>
    </w:p>
    <w:tbl>
      <w:tblPr>
        <w:tblStyle w:val="TableGrid"/>
        <w:tblW w:w="5455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6"/>
        <w:gridCol w:w="2805"/>
        <w:gridCol w:w="1404"/>
        <w:gridCol w:w="1404"/>
        <w:gridCol w:w="3842"/>
      </w:tblGrid>
      <w:tr w:rsidR="002B02AF" w14:paraId="00A83207" w14:textId="77777777" w:rsidTr="00504DAC">
        <w:tc>
          <w:tcPr>
            <w:tcW w:w="366" w:type="pct"/>
            <w:shd w:val="clear" w:color="auto" w:fill="015840"/>
            <w:vAlign w:val="center"/>
          </w:tcPr>
          <w:p w14:paraId="3DA0E88B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375" w:type="pct"/>
            <w:shd w:val="clear" w:color="auto" w:fill="015840"/>
            <w:vAlign w:val="center"/>
          </w:tcPr>
          <w:p w14:paraId="6105FE47" w14:textId="77777777" w:rsidR="002B02AF" w:rsidRDefault="00080BB4" w:rsidP="00504DAC">
            <w:pPr>
              <w:spacing w:line="276" w:lineRule="auto"/>
            </w:pPr>
            <w:r>
              <w:rPr>
                <w:rFonts w:ascii="Cambria Bold" w:hAnsi="Cambria Bold"/>
                <w:b/>
                <w:color w:val="FFFFFF"/>
              </w:rPr>
              <w:t>Principii și criterii de selecție</w:t>
            </w:r>
          </w:p>
        </w:tc>
        <w:tc>
          <w:tcPr>
            <w:tcW w:w="688" w:type="pct"/>
            <w:shd w:val="clear" w:color="auto" w:fill="015840"/>
            <w:vAlign w:val="center"/>
          </w:tcPr>
          <w:p w14:paraId="3DF8C535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688" w:type="pct"/>
            <w:shd w:val="clear" w:color="auto" w:fill="015840"/>
            <w:vAlign w:val="center"/>
          </w:tcPr>
          <w:p w14:paraId="0BB24CD0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obținut</w:t>
            </w:r>
          </w:p>
        </w:tc>
        <w:tc>
          <w:tcPr>
            <w:tcW w:w="1884" w:type="pct"/>
            <w:shd w:val="clear" w:color="auto" w:fill="015840"/>
            <w:vAlign w:val="center"/>
          </w:tcPr>
          <w:p w14:paraId="523970C6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2B02AF" w14:paraId="76D38704" w14:textId="77777777" w:rsidTr="00504DAC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4F93DEB4" w14:textId="77777777" w:rsidR="002B02AF" w:rsidRDefault="00080BB4" w:rsidP="00504DAC">
            <w:pPr>
              <w:spacing w:line="276" w:lineRule="auto"/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 xml:space="preserve">Pentru fiecare criteriu de selecție este necesară justificarea </w:t>
            </w:r>
            <w:r>
              <w:rPr>
                <w:rFonts w:ascii="Cambria" w:hAnsi="Cambria"/>
                <w:color w:val="FFFFFF"/>
              </w:rPr>
              <w:t>acordării punctajului</w:t>
            </w:r>
          </w:p>
        </w:tc>
      </w:tr>
      <w:tr w:rsidR="002B02AF" w14:paraId="1031A313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BEF91C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Principiul abordării Clisurii Dunării ca întreg;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0B8335F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5978034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301E29AD" w14:textId="77777777" w:rsidR="002B02AF" w:rsidRDefault="002B02AF" w:rsidP="00504DAC">
            <w:pPr>
              <w:spacing w:line="276" w:lineRule="auto"/>
            </w:pPr>
          </w:p>
        </w:tc>
      </w:tr>
      <w:tr w:rsidR="002B02AF" w14:paraId="44497AAC" w14:textId="77777777" w:rsidTr="00504DAC">
        <w:tc>
          <w:tcPr>
            <w:tcW w:w="0" w:type="auto"/>
            <w:shd w:val="clear" w:color="auto" w:fill="F8ECD2"/>
            <w:vAlign w:val="center"/>
          </w:tcPr>
          <w:p w14:paraId="5B49BF7B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743B8A3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Sunt incluse minim 3 localități  în acțiunile și activitățile prevăzute în Fișa de proiect și /sau în Metodologia de selecție a proiectelor.</w:t>
            </w:r>
          </w:p>
        </w:tc>
        <w:tc>
          <w:tcPr>
            <w:tcW w:w="0" w:type="auto"/>
            <w:vAlign w:val="center"/>
          </w:tcPr>
          <w:p w14:paraId="3C0F0EB8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8B489F4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311D18B4" w14:textId="77777777" w:rsidR="002B02AF" w:rsidRDefault="002B02AF" w:rsidP="00504DAC">
            <w:pPr>
              <w:spacing w:line="276" w:lineRule="auto"/>
            </w:pPr>
          </w:p>
        </w:tc>
      </w:tr>
      <w:tr w:rsidR="002B02AF" w14:paraId="4D22CEF1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51F3E4B0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Fișa de proiect și /sau</w:t>
            </w:r>
            <w:r>
              <w:rPr>
                <w:rFonts w:ascii="Cambria" w:hAnsi="Cambria"/>
                <w:color w:val="212529"/>
                <w:lang w:val="ro"/>
              </w:rPr>
              <w:t xml:space="preserve"> în Metodologia de selecție a proiectelor fac referire specifică la minim 3 localități din teritoriul GAL în care vor fi implementate activitățile proiectului. </w:t>
            </w:r>
          </w:p>
          <w:p w14:paraId="1499035D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Se verifică Anexele - Fișa de proiect și Metodologia de selecție a proiectelor.</w:t>
            </w:r>
          </w:p>
        </w:tc>
      </w:tr>
      <w:tr w:rsidR="002B02AF" w14:paraId="34836C4E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4B69CA51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2C0AEC7F" w14:textId="77777777" w:rsidTr="00504DAC">
        <w:tc>
          <w:tcPr>
            <w:tcW w:w="0" w:type="auto"/>
            <w:shd w:val="clear" w:color="auto" w:fill="F8ECD2"/>
            <w:vAlign w:val="center"/>
          </w:tcPr>
          <w:p w14:paraId="30DEAEE0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9E7863D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Sunt</w:t>
            </w:r>
            <w:r>
              <w:rPr>
                <w:rFonts w:ascii="Cambria" w:hAnsi="Cambria"/>
                <w:color w:val="212529"/>
                <w:lang w:val="ro"/>
              </w:rPr>
              <w:t xml:space="preserve"> incluse minim 5 localități  în acțiunile și activitățile prevăzute în Fișa de proiect și /sau în Metodologia de selecție a proiectelor.</w:t>
            </w:r>
          </w:p>
          <w:p w14:paraId="7215BB35" w14:textId="77777777" w:rsidR="002B02AF" w:rsidRDefault="002B02AF" w:rsidP="00504DAC">
            <w:pPr>
              <w:spacing w:line="276" w:lineRule="auto"/>
            </w:pPr>
          </w:p>
        </w:tc>
        <w:tc>
          <w:tcPr>
            <w:tcW w:w="0" w:type="auto"/>
            <w:vAlign w:val="center"/>
          </w:tcPr>
          <w:p w14:paraId="46BBD36B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EAA90C1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608010A1" w14:textId="77777777" w:rsidR="002B02AF" w:rsidRDefault="002B02AF" w:rsidP="00504DAC">
            <w:pPr>
              <w:spacing w:line="276" w:lineRule="auto"/>
            </w:pPr>
          </w:p>
        </w:tc>
      </w:tr>
      <w:tr w:rsidR="002B02AF" w14:paraId="339FABB4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3A1F8F37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Fișa de proiect și /sau în Metodologia de selecție a proiectelor fac referire specifică la minim 5 localități di</w:t>
            </w:r>
            <w:r>
              <w:rPr>
                <w:rFonts w:ascii="Cambria" w:hAnsi="Cambria"/>
                <w:color w:val="212529"/>
                <w:lang w:val="ro"/>
              </w:rPr>
              <w:t>n teritoriul GAL în care vor fi implementate activitățile proiectului. </w:t>
            </w:r>
          </w:p>
          <w:p w14:paraId="67C60AF8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Se verifică Anexele - Fișa de proiect și Metodologia de selecție a proiectelor.</w:t>
            </w:r>
          </w:p>
        </w:tc>
      </w:tr>
      <w:tr w:rsidR="002B02AF" w14:paraId="5F2E221B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0F8AE98B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0E7BE62B" w14:textId="77777777" w:rsidTr="00504DAC">
        <w:tc>
          <w:tcPr>
            <w:tcW w:w="0" w:type="auto"/>
            <w:shd w:val="clear" w:color="auto" w:fill="F8ECD2"/>
            <w:vAlign w:val="center"/>
          </w:tcPr>
          <w:p w14:paraId="07DF50E3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1.3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D2EB73C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  <w:lang w:val="ro"/>
              </w:rPr>
              <w:t xml:space="preserve">Sunt incluse minim 7 localități  în acțiunile și activitățile prevăzute în Fișa de proiect </w:t>
            </w:r>
            <w:r>
              <w:rPr>
                <w:rFonts w:ascii="Cambria" w:hAnsi="Cambria"/>
                <w:color w:val="58400C"/>
                <w:lang w:val="ro"/>
              </w:rPr>
              <w:t>ș</w:t>
            </w:r>
            <w:r>
              <w:rPr>
                <w:rFonts w:ascii="Cambria" w:hAnsi="Cambria"/>
                <w:color w:val="58400C"/>
                <w:lang w:val="ro"/>
              </w:rPr>
              <w:t>i /sau în Metodologia de selecție a proiectelor.</w:t>
            </w:r>
          </w:p>
        </w:tc>
        <w:tc>
          <w:tcPr>
            <w:tcW w:w="0" w:type="auto"/>
            <w:vAlign w:val="center"/>
          </w:tcPr>
          <w:p w14:paraId="24383710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1BA5387B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2C748E17" w14:textId="77777777" w:rsidR="002B02AF" w:rsidRDefault="002B02AF" w:rsidP="00504DAC">
            <w:pPr>
              <w:spacing w:line="276" w:lineRule="auto"/>
            </w:pPr>
          </w:p>
        </w:tc>
      </w:tr>
      <w:tr w:rsidR="002B02AF" w14:paraId="14FA8751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4239C2FB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Fișa de proiect și /sau în Metodologia de selecție a proiectelor fac referire specifică la minim 7 localități din teritoriul GAL în care vor fi implementate activitățile proiectului. </w:t>
            </w:r>
          </w:p>
          <w:p w14:paraId="3CF9FC56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 xml:space="preserve">Se verifică </w:t>
            </w:r>
            <w:r>
              <w:rPr>
                <w:rFonts w:ascii="Cambria" w:hAnsi="Cambria"/>
                <w:color w:val="212529"/>
                <w:lang w:val="ro"/>
              </w:rPr>
              <w:t>Anexele - Fișa de proiect și Metodologia de selecție a proiectelor.</w:t>
            </w:r>
          </w:p>
          <w:p w14:paraId="5D525152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Cele 2 subcriterii S1.1,  S1.2 respectiv S1.3 </w:t>
            </w:r>
          </w:p>
          <w:p w14:paraId="3A06AE13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NU sunt cumulative.</w:t>
            </w:r>
          </w:p>
          <w:p w14:paraId="2D50EF56" w14:textId="77777777" w:rsidR="002B02AF" w:rsidRDefault="002B02AF" w:rsidP="00504DAC">
            <w:pPr>
              <w:spacing w:line="276" w:lineRule="auto"/>
            </w:pPr>
          </w:p>
        </w:tc>
      </w:tr>
      <w:tr w:rsidR="002B02AF" w14:paraId="4D6BC927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6A25F66E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2B02AF" w14:paraId="7E4A721F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B10CC4A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2 </w:t>
            </w:r>
            <w:r>
              <w:rPr>
                <w:rFonts w:ascii="Cambria Bold" w:hAnsi="Cambria Bold"/>
                <w:b/>
                <w:color w:val="014935"/>
              </w:rPr>
              <w:t>Principiul INOVĂRII;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E79F4AC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7AC3064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23C9583A" w14:textId="77777777" w:rsidR="002B02AF" w:rsidRDefault="002B02AF" w:rsidP="00504DAC">
            <w:pPr>
              <w:spacing w:line="276" w:lineRule="auto"/>
            </w:pPr>
          </w:p>
        </w:tc>
      </w:tr>
      <w:tr w:rsidR="002B02AF" w14:paraId="085EDE47" w14:textId="77777777" w:rsidTr="00504DAC">
        <w:tc>
          <w:tcPr>
            <w:tcW w:w="0" w:type="auto"/>
            <w:shd w:val="clear" w:color="auto" w:fill="F8ECD2"/>
            <w:vAlign w:val="center"/>
          </w:tcPr>
          <w:p w14:paraId="0909134A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C35B34F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Proiectul propune cel puțin un aspect de INOVARE</w:t>
            </w:r>
          </w:p>
        </w:tc>
        <w:tc>
          <w:tcPr>
            <w:tcW w:w="0" w:type="auto"/>
            <w:vAlign w:val="center"/>
          </w:tcPr>
          <w:p w14:paraId="732CA4BA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2B87B45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4A5DB7BE" w14:textId="77777777" w:rsidR="002B02AF" w:rsidRDefault="002B02AF" w:rsidP="00504DAC">
            <w:pPr>
              <w:spacing w:line="276" w:lineRule="auto"/>
            </w:pPr>
          </w:p>
        </w:tc>
      </w:tr>
      <w:tr w:rsidR="002B02AF" w14:paraId="255FEE73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3A81ECA3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Aspectul de inovare propus</w:t>
            </w:r>
            <w:r>
              <w:rPr>
                <w:rFonts w:ascii="Cambria" w:hAnsi="Cambria"/>
                <w:lang w:val="ro"/>
              </w:rPr>
              <w:t xml:space="preserve"> va fi justificat EXPLICIT în cadrul Fișei de proiect. Aspectul de inovare poate face referire la Clisura Dunării, la UAT, la localitate sau chiar la zona în care este implementat proiectul – dovedind ca propune o inovare în această arie.</w:t>
            </w:r>
          </w:p>
        </w:tc>
      </w:tr>
      <w:tr w:rsidR="002B02AF" w14:paraId="284688EF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6C4B8552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0813A5D4" w14:textId="77777777" w:rsidTr="00504DAC">
        <w:tc>
          <w:tcPr>
            <w:tcW w:w="0" w:type="auto"/>
            <w:shd w:val="clear" w:color="auto" w:fill="F8ECD2"/>
            <w:vAlign w:val="center"/>
          </w:tcPr>
          <w:p w14:paraId="3500131D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EEA14A7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Proiectul are o abordare consistent</w:t>
            </w:r>
            <w:r>
              <w:rPr>
                <w:rFonts w:ascii="Cambria" w:hAnsi="Cambria"/>
                <w:color w:val="212529"/>
                <w:lang w:val="ro"/>
              </w:rPr>
              <w:t>ă</w:t>
            </w:r>
            <w:r>
              <w:rPr>
                <w:rFonts w:ascii="Cambria" w:hAnsi="Cambria"/>
                <w:color w:val="000000"/>
                <w:lang w:val="ro"/>
              </w:rPr>
              <w:t> bazat</w:t>
            </w:r>
            <w:r>
              <w:rPr>
                <w:rFonts w:ascii="Cambria" w:hAnsi="Cambria"/>
                <w:color w:val="212529"/>
                <w:lang w:val="ro"/>
              </w:rPr>
              <w:t>ă</w:t>
            </w:r>
            <w:r>
              <w:rPr>
                <w:rFonts w:ascii="Cambria" w:hAnsi="Cambria"/>
                <w:color w:val="000000"/>
                <w:lang w:val="ro"/>
              </w:rPr>
              <w:t> pe INOVARE</w:t>
            </w:r>
          </w:p>
        </w:tc>
        <w:tc>
          <w:tcPr>
            <w:tcW w:w="0" w:type="auto"/>
            <w:vAlign w:val="center"/>
          </w:tcPr>
          <w:p w14:paraId="552731B2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BAA4A23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2EEAFDB4" w14:textId="77777777" w:rsidR="002B02AF" w:rsidRDefault="002B02AF" w:rsidP="00504DAC">
            <w:pPr>
              <w:spacing w:line="276" w:lineRule="auto"/>
            </w:pPr>
          </w:p>
        </w:tc>
      </w:tr>
      <w:tr w:rsidR="002B02AF" w14:paraId="0C1AEBD4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74CD7BC5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000000"/>
                <w:lang w:val="ro"/>
              </w:rPr>
              <w:t>Componenta aferent</w:t>
            </w:r>
            <w:r>
              <w:rPr>
                <w:rFonts w:ascii="Cambria" w:hAnsi="Cambria"/>
                <w:color w:val="212529"/>
                <w:lang w:val="ro"/>
              </w:rPr>
              <w:t>ă</w:t>
            </w:r>
            <w:r>
              <w:rPr>
                <w:rFonts w:ascii="Cambria" w:hAnsi="Cambria"/>
                <w:color w:val="000000"/>
                <w:lang w:val="ro"/>
              </w:rPr>
              <w:t> inovării  în cadrul intervenției depășește 20% din valoarea nerambursabil</w:t>
            </w:r>
            <w:r>
              <w:rPr>
                <w:rFonts w:ascii="Cambria" w:hAnsi="Cambria"/>
                <w:color w:val="212529"/>
                <w:lang w:val="ro"/>
              </w:rPr>
              <w:t>ă</w:t>
            </w:r>
            <w:r>
              <w:rPr>
                <w:rFonts w:ascii="Cambria" w:hAnsi="Cambria"/>
                <w:color w:val="000000"/>
                <w:lang w:val="ro"/>
              </w:rPr>
              <w:t> a proiectului;</w:t>
            </w:r>
          </w:p>
          <w:p w14:paraId="0A1238E5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Componenta de inovare propusă va fi justificată EXPLICIT în cadrul Fișei de proiect. </w:t>
            </w:r>
          </w:p>
          <w:p w14:paraId="781D541F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Inovarea poate face referire la Clisura Dunării, la UATurile implicate, la localitate sau chiar la zona în care este implementat proiectul.</w:t>
            </w:r>
          </w:p>
          <w:p w14:paraId="18312C8A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Cele 2 subcriterii S2.1 respectiv S2.2 </w:t>
            </w:r>
          </w:p>
          <w:p w14:paraId="3186669A" w14:textId="77777777" w:rsidR="002B02AF" w:rsidRDefault="00080BB4" w:rsidP="00504DAC">
            <w:pPr>
              <w:spacing w:line="276" w:lineRule="auto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NU sunt cumulative.</w:t>
            </w:r>
          </w:p>
        </w:tc>
      </w:tr>
      <w:tr w:rsidR="002B02AF" w14:paraId="4A4887FB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7FD5DB3C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4D4EFB46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B95735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3 </w:t>
            </w:r>
            <w:r>
              <w:rPr>
                <w:rFonts w:ascii="Cambria Bold" w:hAnsi="Cambria Bold"/>
                <w:b/>
                <w:color w:val="014935"/>
              </w:rPr>
              <w:t xml:space="preserve">Principiul sustenabilități produselor turistice </w:t>
            </w:r>
            <w:r>
              <w:rPr>
                <w:rFonts w:ascii="Cambria Bold" w:hAnsi="Cambria Bold"/>
                <w:b/>
                <w:color w:val="014935"/>
              </w:rPr>
              <w:t>inițiate;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F768B34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1C6FF04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5A320DF9" w14:textId="77777777" w:rsidR="002B02AF" w:rsidRDefault="002B02AF" w:rsidP="00504DAC">
            <w:pPr>
              <w:spacing w:line="276" w:lineRule="auto"/>
            </w:pPr>
          </w:p>
        </w:tc>
      </w:tr>
      <w:tr w:rsidR="002B02AF" w14:paraId="51A137A2" w14:textId="77777777" w:rsidTr="00504DAC">
        <w:tc>
          <w:tcPr>
            <w:tcW w:w="0" w:type="auto"/>
            <w:shd w:val="clear" w:color="auto" w:fill="F8ECD2"/>
            <w:vAlign w:val="center"/>
          </w:tcPr>
          <w:p w14:paraId="6A0A82E5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04C7C8F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Proiectul inițiază produse turistice NOI.</w:t>
            </w:r>
          </w:p>
        </w:tc>
        <w:tc>
          <w:tcPr>
            <w:tcW w:w="0" w:type="auto"/>
            <w:vAlign w:val="center"/>
          </w:tcPr>
          <w:p w14:paraId="01534CF9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73BCA9D2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27CBD46E" w14:textId="77777777" w:rsidR="002B02AF" w:rsidRDefault="002B02AF" w:rsidP="00504DAC">
            <w:pPr>
              <w:spacing w:line="276" w:lineRule="auto"/>
            </w:pPr>
          </w:p>
        </w:tc>
      </w:tr>
      <w:tr w:rsidR="002B02AF" w14:paraId="2056C9B1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30E01A1E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Fișa de proiect și /sau în Metodologia de selecție a proiectelor</w:t>
            </w:r>
            <w:r>
              <w:rPr>
                <w:rFonts w:ascii="Cambria" w:hAnsi="Cambria"/>
                <w:color w:val="000000"/>
                <w:lang w:val="ro"/>
              </w:rPr>
              <w:t> descriu EXPLICIT modul în care evenimentele sau obiectivele inițiate prin sub-proiecte devin produse turistice. </w:t>
            </w:r>
          </w:p>
        </w:tc>
      </w:tr>
      <w:tr w:rsidR="002B02AF" w14:paraId="39D079CD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3C844825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09502C1F" w14:textId="77777777" w:rsidTr="00504DAC">
        <w:tc>
          <w:tcPr>
            <w:tcW w:w="0" w:type="auto"/>
            <w:shd w:val="clear" w:color="auto" w:fill="F8ECD2"/>
            <w:vAlign w:val="center"/>
          </w:tcPr>
          <w:p w14:paraId="0DDD7675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 xml:space="preserve">CS </w:t>
            </w:r>
            <w:r>
              <w:rPr>
                <w:rFonts w:ascii="Cambria" w:hAnsi="Cambria"/>
                <w:color w:val="58400C"/>
              </w:rPr>
              <w:t>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41616D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Proiectul transformă evenimente sau obiective existente in produse turistice.</w:t>
            </w:r>
          </w:p>
        </w:tc>
        <w:tc>
          <w:tcPr>
            <w:tcW w:w="0" w:type="auto"/>
            <w:vAlign w:val="center"/>
          </w:tcPr>
          <w:p w14:paraId="5E76C949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E14E28B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5243ACFC" w14:textId="77777777" w:rsidR="002B02AF" w:rsidRDefault="002B02AF" w:rsidP="00504DAC">
            <w:pPr>
              <w:spacing w:line="276" w:lineRule="auto"/>
            </w:pPr>
          </w:p>
        </w:tc>
      </w:tr>
      <w:tr w:rsidR="002B02AF" w14:paraId="13E22FC6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63B95C4E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Fișa de proiect și /sau în Metodologia de selecție a proiectelor descriu explicit și prezintă dovezi privind existen</w:t>
            </w:r>
            <w:r>
              <w:rPr>
                <w:rFonts w:ascii="Cambria" w:hAnsi="Cambria"/>
                <w:color w:val="000000"/>
                <w:lang w:val="ro"/>
              </w:rPr>
              <w:t>ț</w:t>
            </w:r>
            <w:r>
              <w:rPr>
                <w:rFonts w:ascii="Cambria" w:hAnsi="Cambria"/>
                <w:color w:val="212529"/>
                <w:lang w:val="ro"/>
              </w:rPr>
              <w:t>a anterioară a unor evenimente sau obiective avute </w:t>
            </w:r>
            <w:r>
              <w:rPr>
                <w:rFonts w:ascii="Cambria" w:hAnsi="Cambria"/>
                <w:color w:val="000000"/>
                <w:lang w:val="ro"/>
              </w:rPr>
              <w:t>în</w:t>
            </w:r>
            <w:r>
              <w:rPr>
                <w:rFonts w:ascii="Cambria" w:hAnsi="Cambria"/>
                <w:color w:val="212529"/>
                <w:lang w:val="ro"/>
              </w:rPr>
              <w:t> vedere și apoi </w:t>
            </w:r>
            <w:r>
              <w:rPr>
                <w:rFonts w:ascii="Cambria" w:hAnsi="Cambria"/>
                <w:color w:val="000000"/>
                <w:lang w:val="ro"/>
              </w:rPr>
              <w:t>descrie EXPLICIT modul în care o pondere consistenta (minim 20%) din evenimentele sau obiectivele existente anterior sunt valorificate prin sub-proiecte ca produse turistice.</w:t>
            </w:r>
          </w:p>
          <w:p w14:paraId="5916FB45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Cele 2 subcriterii S3.1 respectiv S3.2 </w:t>
            </w:r>
          </w:p>
          <w:p w14:paraId="61B26539" w14:textId="77777777" w:rsidR="002B02AF" w:rsidRDefault="00080BB4" w:rsidP="00504DAC">
            <w:pPr>
              <w:spacing w:line="276" w:lineRule="auto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lastRenderedPageBreak/>
              <w:t>Sunt cumulative.</w:t>
            </w:r>
          </w:p>
        </w:tc>
      </w:tr>
      <w:tr w:rsidR="002B02AF" w14:paraId="6FF89986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674F8044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2B02AF" w14:paraId="1190910E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F26AE4E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4 </w:t>
            </w:r>
            <w:r>
              <w:rPr>
                <w:rFonts w:ascii="Cambria Bold" w:hAnsi="Cambria Bold"/>
                <w:b/>
                <w:color w:val="014935"/>
              </w:rPr>
              <w:t>Principiul reprezentării și reprezentativității;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9F9AD24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A7430DD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568398FA" w14:textId="77777777" w:rsidR="002B02AF" w:rsidRDefault="002B02AF" w:rsidP="00504DAC">
            <w:pPr>
              <w:spacing w:line="276" w:lineRule="auto"/>
            </w:pPr>
          </w:p>
        </w:tc>
      </w:tr>
      <w:tr w:rsidR="002B02AF" w14:paraId="5A271240" w14:textId="77777777" w:rsidTr="00504DAC">
        <w:tc>
          <w:tcPr>
            <w:tcW w:w="0" w:type="auto"/>
            <w:shd w:val="clear" w:color="auto" w:fill="F8ECD2"/>
            <w:vAlign w:val="center"/>
          </w:tcPr>
          <w:p w14:paraId="72197E94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719F252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Proiectul include cel puțin 2 categorii de organizații beneficiare de sub-proiecte</w:t>
            </w:r>
          </w:p>
        </w:tc>
        <w:tc>
          <w:tcPr>
            <w:tcW w:w="0" w:type="auto"/>
            <w:vAlign w:val="center"/>
          </w:tcPr>
          <w:p w14:paraId="197205B0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4650F8DE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2B6844E0" w14:textId="77777777" w:rsidR="002B02AF" w:rsidRDefault="002B02AF" w:rsidP="00504DAC">
            <w:pPr>
              <w:spacing w:line="276" w:lineRule="auto"/>
            </w:pPr>
          </w:p>
        </w:tc>
      </w:tr>
      <w:tr w:rsidR="002B02AF" w14:paraId="580B1AF9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27F40907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Fișa de proiect și /sau în Metodologia de selecție a proiectelor fac referire specifică la minim 2 categorii de parteneri, care vor fi incluși in sub-proiectele finanțate, dintre următorii: Instituții  publice, ONGuri, Firme, Cooperative, Asociații de prod</w:t>
            </w:r>
            <w:r>
              <w:rPr>
                <w:rFonts w:ascii="Cambria" w:hAnsi="Cambria"/>
                <w:lang w:val="ro"/>
              </w:rPr>
              <w:t>ucători,  Regii autonome (Ex: Administrația parcului național);</w:t>
            </w:r>
          </w:p>
        </w:tc>
      </w:tr>
      <w:tr w:rsidR="002B02AF" w14:paraId="278260C4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3D169C99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55453E56" w14:textId="77777777" w:rsidTr="00504DAC">
        <w:tc>
          <w:tcPr>
            <w:tcW w:w="0" w:type="auto"/>
            <w:shd w:val="clear" w:color="auto" w:fill="F8ECD2"/>
            <w:vAlign w:val="center"/>
          </w:tcPr>
          <w:p w14:paraId="4FC7081C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18EE9E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Proiectul include cel puțin 3 categorii de organizații beneficiare de sub-proiecte</w:t>
            </w:r>
          </w:p>
        </w:tc>
        <w:tc>
          <w:tcPr>
            <w:tcW w:w="0" w:type="auto"/>
            <w:vAlign w:val="center"/>
          </w:tcPr>
          <w:p w14:paraId="02AFDA3A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F5382FE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31D50C4A" w14:textId="77777777" w:rsidR="002B02AF" w:rsidRDefault="002B02AF" w:rsidP="00504DAC">
            <w:pPr>
              <w:spacing w:line="276" w:lineRule="auto"/>
            </w:pPr>
          </w:p>
        </w:tc>
      </w:tr>
      <w:tr w:rsidR="002B02AF" w14:paraId="72C4D9E2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5C753FB5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Fișa de proiect și /sau în Metodologia de selecție a proiectelor fac referire specifică la minim 3 categorii de parteneri, care vor fi incluși in sub-proiectele finanțate, dintre următorii: Instituții  publice, ONGuri, Firme, Cooperative, Asociații de prod</w:t>
            </w:r>
            <w:r>
              <w:rPr>
                <w:rFonts w:ascii="Cambria" w:hAnsi="Cambria"/>
                <w:color w:val="212529"/>
                <w:lang w:val="ro"/>
              </w:rPr>
              <w:t>ucători,  Regii autonome (Ex: Administrația parcului național);</w:t>
            </w:r>
          </w:p>
          <w:p w14:paraId="1919F420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Cele 2 subcriterii S4.1 respectiv S4.2 </w:t>
            </w:r>
          </w:p>
          <w:p w14:paraId="13B71C49" w14:textId="77777777" w:rsidR="002B02AF" w:rsidRDefault="00080BB4" w:rsidP="00504DAC">
            <w:pPr>
              <w:spacing w:line="276" w:lineRule="auto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NU sunt cumulative.</w:t>
            </w:r>
          </w:p>
        </w:tc>
      </w:tr>
      <w:tr w:rsidR="002B02AF" w14:paraId="467AB8A8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04E7AA3E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79208210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D0ADE58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5 </w:t>
            </w:r>
            <w:r>
              <w:rPr>
                <w:rFonts w:ascii="Cambria Bold" w:hAnsi="Cambria Bold"/>
                <w:b/>
                <w:color w:val="014935"/>
              </w:rPr>
              <w:t>Principiul proiectelor implementate de tineri și pentru tineri;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500C396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95C47CF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043B7C69" w14:textId="77777777" w:rsidR="002B02AF" w:rsidRDefault="002B02AF" w:rsidP="00504DAC">
            <w:pPr>
              <w:spacing w:line="276" w:lineRule="auto"/>
            </w:pPr>
          </w:p>
        </w:tc>
      </w:tr>
      <w:tr w:rsidR="002B02AF" w14:paraId="2E502856" w14:textId="77777777" w:rsidTr="00504DAC">
        <w:tc>
          <w:tcPr>
            <w:tcW w:w="0" w:type="auto"/>
            <w:shd w:val="clear" w:color="auto" w:fill="F8ECD2"/>
            <w:vAlign w:val="center"/>
          </w:tcPr>
          <w:p w14:paraId="6F2A894F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5.1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DE2924F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 xml:space="preserve">Proiectul propune cel puțin o acțiune pentru </w:t>
            </w:r>
            <w:r>
              <w:rPr>
                <w:rFonts w:ascii="Cambria" w:hAnsi="Cambria"/>
                <w:color w:val="000000"/>
                <w:lang w:val="ro"/>
              </w:rPr>
              <w:t>TINERI</w:t>
            </w:r>
          </w:p>
        </w:tc>
        <w:tc>
          <w:tcPr>
            <w:tcW w:w="0" w:type="auto"/>
            <w:vAlign w:val="center"/>
          </w:tcPr>
          <w:p w14:paraId="0813CF39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7B016E1C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00EA0F0D" w14:textId="77777777" w:rsidR="002B02AF" w:rsidRDefault="002B02AF" w:rsidP="00504DAC">
            <w:pPr>
              <w:spacing w:line="276" w:lineRule="auto"/>
            </w:pPr>
          </w:p>
        </w:tc>
      </w:tr>
      <w:tr w:rsidR="002B02AF" w14:paraId="24EF9656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54283113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Aspectul de implicare a tinerilor propus va fi justificat EXPLICIT în cadrul Fișei de proiect și /sau în Metodologiei de selecție a proiectelor.</w:t>
            </w:r>
          </w:p>
        </w:tc>
      </w:tr>
      <w:tr w:rsidR="002B02AF" w14:paraId="0BE04507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166716BE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3E70E56C" w14:textId="77777777" w:rsidTr="00504DAC">
        <w:tc>
          <w:tcPr>
            <w:tcW w:w="0" w:type="auto"/>
            <w:shd w:val="clear" w:color="auto" w:fill="F8ECD2"/>
            <w:vAlign w:val="center"/>
          </w:tcPr>
          <w:p w14:paraId="35C4D464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5.2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B14D8AB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Proiectul are o abordare consistentă bazată pe implicarea TINERILOR</w:t>
            </w:r>
          </w:p>
        </w:tc>
        <w:tc>
          <w:tcPr>
            <w:tcW w:w="0" w:type="auto"/>
            <w:vAlign w:val="center"/>
          </w:tcPr>
          <w:p w14:paraId="49C8F7E1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DDA51D3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7B81D262" w14:textId="77777777" w:rsidR="002B02AF" w:rsidRDefault="002B02AF" w:rsidP="00504DAC">
            <w:pPr>
              <w:spacing w:line="276" w:lineRule="auto"/>
            </w:pPr>
          </w:p>
        </w:tc>
      </w:tr>
      <w:tr w:rsidR="002B02AF" w14:paraId="55644CFF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0C1E48C3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000000"/>
                <w:lang w:val="ro"/>
              </w:rPr>
              <w:t xml:space="preserve">Componenta </w:t>
            </w:r>
            <w:r>
              <w:rPr>
                <w:rFonts w:ascii="Cambria" w:hAnsi="Cambria"/>
                <w:color w:val="000000"/>
                <w:lang w:val="ro"/>
              </w:rPr>
              <w:t>aferent</w:t>
            </w:r>
            <w:r>
              <w:rPr>
                <w:rFonts w:ascii="Cambria" w:hAnsi="Cambria"/>
                <w:color w:val="212529"/>
                <w:lang w:val="ro"/>
              </w:rPr>
              <w:t>ă</w:t>
            </w:r>
            <w:r>
              <w:rPr>
                <w:rFonts w:ascii="Cambria" w:hAnsi="Cambria"/>
                <w:color w:val="000000"/>
                <w:lang w:val="ro"/>
              </w:rPr>
              <w:t> implicării tinerilor  în cadrul </w:t>
            </w:r>
            <w:r>
              <w:rPr>
                <w:rFonts w:ascii="Cambria" w:hAnsi="Cambria"/>
                <w:color w:val="212529"/>
                <w:lang w:val="ro"/>
              </w:rPr>
              <w:t>Fișei de proiect și /sau în Metodologiei de selecție a proiectelor are o pondere consistentă</w:t>
            </w:r>
            <w:r>
              <w:rPr>
                <w:rFonts w:ascii="Cambria" w:hAnsi="Cambria"/>
                <w:color w:val="000000"/>
                <w:lang w:val="ro"/>
              </w:rPr>
              <w:t>;</w:t>
            </w:r>
          </w:p>
          <w:p w14:paraId="00DA233B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lastRenderedPageBreak/>
              <w:t>Componenta de implicare a tinerilor propusă va fi justificată EXPLICIT în cadrul Fișei de proiect și /sau în Metodologiei</w:t>
            </w:r>
            <w:r>
              <w:rPr>
                <w:rFonts w:ascii="Cambria" w:hAnsi="Cambria"/>
                <w:color w:val="212529"/>
                <w:lang w:val="ro"/>
              </w:rPr>
              <w:t xml:space="preserve"> de selecție a proiectelor.</w:t>
            </w:r>
          </w:p>
          <w:p w14:paraId="4B863F5D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Cele 2 subcriterii S5.1 respectiv S5.2 </w:t>
            </w:r>
          </w:p>
          <w:p w14:paraId="78399DB6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NU sunt cumulative.</w:t>
            </w:r>
          </w:p>
        </w:tc>
      </w:tr>
      <w:tr w:rsidR="002B02AF" w14:paraId="5DCD8BA5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03EAB279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2B02AF" w14:paraId="03BF0C85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17321EB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6 </w:t>
            </w:r>
            <w:r>
              <w:rPr>
                <w:rFonts w:ascii="Cambria Bold" w:hAnsi="Cambria Bold"/>
                <w:b/>
                <w:color w:val="014935"/>
              </w:rPr>
              <w:t>Principiul proiectelor care includ fermieri și producători locali;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8E8FA35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CD381D3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29282278" w14:textId="77777777" w:rsidR="002B02AF" w:rsidRDefault="002B02AF" w:rsidP="00504DAC">
            <w:pPr>
              <w:spacing w:line="276" w:lineRule="auto"/>
            </w:pPr>
          </w:p>
        </w:tc>
      </w:tr>
      <w:tr w:rsidR="002B02AF" w14:paraId="6CEE121B" w14:textId="77777777" w:rsidTr="00504DAC">
        <w:tc>
          <w:tcPr>
            <w:tcW w:w="0" w:type="auto"/>
            <w:shd w:val="clear" w:color="auto" w:fill="F8ECD2"/>
            <w:vAlign w:val="center"/>
          </w:tcPr>
          <w:p w14:paraId="53500343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6.2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F99FCFA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 xml:space="preserve">Proiectul propune cel puțin o componentă adresată fermierilor sau producătorilor </w:t>
            </w:r>
            <w:r>
              <w:rPr>
                <w:rFonts w:ascii="Cambria" w:hAnsi="Cambria"/>
                <w:color w:val="000000"/>
                <w:lang w:val="ro"/>
              </w:rPr>
              <w:t>locali</w:t>
            </w:r>
          </w:p>
        </w:tc>
        <w:tc>
          <w:tcPr>
            <w:tcW w:w="0" w:type="auto"/>
            <w:vAlign w:val="center"/>
          </w:tcPr>
          <w:p w14:paraId="118AE248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817A75F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5E7C985D" w14:textId="77777777" w:rsidR="002B02AF" w:rsidRDefault="002B02AF" w:rsidP="00504DAC">
            <w:pPr>
              <w:spacing w:line="276" w:lineRule="auto"/>
            </w:pPr>
          </w:p>
        </w:tc>
      </w:tr>
      <w:tr w:rsidR="002B02AF" w14:paraId="2EC9F372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04398C59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Aspectul de implicare a </w:t>
            </w:r>
            <w:r>
              <w:rPr>
                <w:rFonts w:ascii="Cambria" w:hAnsi="Cambria"/>
                <w:color w:val="000000"/>
                <w:lang w:val="ro"/>
              </w:rPr>
              <w:t>fermierilor sau producătorilor locali</w:t>
            </w:r>
            <w:r>
              <w:rPr>
                <w:rFonts w:ascii="Cambria" w:hAnsi="Cambria"/>
                <w:color w:val="212529"/>
                <w:lang w:val="ro"/>
              </w:rPr>
              <w:t> propus va fi justificat EXPLICIT în cadrul </w:t>
            </w:r>
            <w:r>
              <w:rPr>
                <w:rFonts w:ascii="Cambria" w:hAnsi="Cambria"/>
                <w:lang w:val="ro"/>
              </w:rPr>
              <w:t>Fișei de proiect și /sau în Metodologiei de selecție a proiectelor.</w:t>
            </w:r>
          </w:p>
        </w:tc>
      </w:tr>
      <w:tr w:rsidR="002B02AF" w14:paraId="07841781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148D305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0039A305" w14:textId="77777777" w:rsidTr="00504DAC">
        <w:tc>
          <w:tcPr>
            <w:tcW w:w="0" w:type="auto"/>
            <w:shd w:val="clear" w:color="auto" w:fill="F8ECD2"/>
            <w:vAlign w:val="center"/>
          </w:tcPr>
          <w:p w14:paraId="7186758B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6.2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E5852DA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 xml:space="preserve">Proiectul are o abordare consistentă adresată fermierilor </w:t>
            </w:r>
            <w:r>
              <w:rPr>
                <w:rFonts w:ascii="Cambria" w:hAnsi="Cambria"/>
                <w:color w:val="000000"/>
                <w:lang w:val="ro"/>
              </w:rPr>
              <w:t>sau producătorilor locali</w:t>
            </w:r>
          </w:p>
        </w:tc>
        <w:tc>
          <w:tcPr>
            <w:tcW w:w="0" w:type="auto"/>
            <w:vAlign w:val="center"/>
          </w:tcPr>
          <w:p w14:paraId="2D6F4AB1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1912572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58564248" w14:textId="77777777" w:rsidR="002B02AF" w:rsidRDefault="002B02AF" w:rsidP="00504DAC">
            <w:pPr>
              <w:spacing w:line="276" w:lineRule="auto"/>
            </w:pPr>
          </w:p>
        </w:tc>
      </w:tr>
      <w:tr w:rsidR="002B02AF" w14:paraId="2C9F6BD2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3E2FA8A5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</w:rPr>
              <w:t> </w:t>
            </w:r>
            <w:r>
              <w:rPr>
                <w:rFonts w:ascii="Cambria" w:hAnsi="Cambria"/>
                <w:color w:val="000000"/>
                <w:lang w:val="ro"/>
              </w:rPr>
              <w:t>Componenta aferent</w:t>
            </w:r>
            <w:r>
              <w:rPr>
                <w:rFonts w:ascii="Cambria" w:hAnsi="Cambria"/>
                <w:color w:val="212529"/>
                <w:lang w:val="ro"/>
              </w:rPr>
              <w:t>ă</w:t>
            </w:r>
            <w:r>
              <w:rPr>
                <w:rFonts w:ascii="Cambria" w:hAnsi="Cambria"/>
                <w:color w:val="000000"/>
                <w:lang w:val="ro"/>
              </w:rPr>
              <w:t> implicării fermierilor sau producătorilor locali  în cadrul </w:t>
            </w:r>
            <w:r>
              <w:rPr>
                <w:rFonts w:ascii="Cambria" w:hAnsi="Cambria"/>
                <w:color w:val="212529"/>
                <w:lang w:val="ro"/>
              </w:rPr>
              <w:t>Fișei de proiect și /sau în Metodologiei de selecție a proiectelor are o pondere consistentă</w:t>
            </w:r>
            <w:r>
              <w:rPr>
                <w:rFonts w:ascii="Cambria" w:hAnsi="Cambria"/>
                <w:color w:val="000000"/>
                <w:lang w:val="ro"/>
              </w:rPr>
              <w:t>;</w:t>
            </w:r>
          </w:p>
          <w:p w14:paraId="456593C4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>Componenta de implicare a </w:t>
            </w:r>
            <w:r>
              <w:rPr>
                <w:rFonts w:ascii="Cambria" w:hAnsi="Cambria"/>
                <w:color w:val="000000"/>
                <w:lang w:val="ro"/>
              </w:rPr>
              <w:t>fermierilor sau producă</w:t>
            </w:r>
            <w:r>
              <w:rPr>
                <w:rFonts w:ascii="Cambria" w:hAnsi="Cambria"/>
                <w:color w:val="000000"/>
                <w:lang w:val="ro"/>
              </w:rPr>
              <w:t>torilor locali</w:t>
            </w:r>
            <w:r>
              <w:rPr>
                <w:rFonts w:ascii="Cambria" w:hAnsi="Cambria"/>
                <w:color w:val="212529"/>
                <w:lang w:val="ro"/>
              </w:rPr>
              <w:t> propusă va fi justificată EXPLICIT în Fișei de proiect și /sau în Metodologiei de selecție a proiectelor,. </w:t>
            </w:r>
          </w:p>
          <w:p w14:paraId="64E2958D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Cele 2 subcriterii S6.1 respectiv S6.2 </w:t>
            </w:r>
          </w:p>
          <w:p w14:paraId="639029C6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NU sunt cumulative.</w:t>
            </w:r>
          </w:p>
        </w:tc>
      </w:tr>
      <w:tr w:rsidR="002B02AF" w14:paraId="1AA79D06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7AF8176D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45F306DC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B3F9C5D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7 </w:t>
            </w:r>
            <w:r>
              <w:rPr>
                <w:rFonts w:ascii="Cambria Bold" w:hAnsi="Cambria Bold"/>
                <w:b/>
                <w:color w:val="014935"/>
              </w:rPr>
              <w:t>Valoarea proiectelor;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25E6391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A1E8BF7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40EC57D9" w14:textId="77777777" w:rsidR="002B02AF" w:rsidRDefault="002B02AF" w:rsidP="00504DAC">
            <w:pPr>
              <w:spacing w:line="276" w:lineRule="auto"/>
            </w:pPr>
          </w:p>
        </w:tc>
      </w:tr>
      <w:tr w:rsidR="002B02AF" w14:paraId="5009453A" w14:textId="77777777" w:rsidTr="00504DAC">
        <w:tc>
          <w:tcPr>
            <w:tcW w:w="0" w:type="auto"/>
            <w:shd w:val="clear" w:color="auto" w:fill="F8ECD2"/>
            <w:vAlign w:val="center"/>
          </w:tcPr>
          <w:p w14:paraId="175AF66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7.1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7AB5DAE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 xml:space="preserve">Sub-proiectele cu valoare de </w:t>
            </w:r>
            <w:r>
              <w:rPr>
                <w:rFonts w:ascii="Cambria" w:hAnsi="Cambria"/>
                <w:color w:val="000000"/>
                <w:lang w:val="ro"/>
              </w:rPr>
              <w:t>pana la 20.000 EUR (inclusiv) sunt punctate suplimentar</w:t>
            </w:r>
          </w:p>
        </w:tc>
        <w:tc>
          <w:tcPr>
            <w:tcW w:w="0" w:type="auto"/>
            <w:vAlign w:val="center"/>
          </w:tcPr>
          <w:p w14:paraId="24359FA6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83A6910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33DD68C6" w14:textId="77777777" w:rsidR="002B02AF" w:rsidRDefault="002B02AF" w:rsidP="00504DAC">
            <w:pPr>
              <w:spacing w:line="276" w:lineRule="auto"/>
            </w:pPr>
          </w:p>
        </w:tc>
      </w:tr>
      <w:tr w:rsidR="002B02AF" w14:paraId="4F2CE603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0EB19EFC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In cadrul Fișei de proiect și /sau în Metodologiei de selecție a proiectelor sunt punctate suplimentar </w:t>
            </w:r>
            <w:r>
              <w:rPr>
                <w:rFonts w:ascii="Cambria" w:hAnsi="Cambria"/>
                <w:color w:val="000000"/>
                <w:lang w:val="ro"/>
              </w:rPr>
              <w:t>Sub-proiectele cu valoare de pana la 20.000 EUR (inclusiv).</w:t>
            </w:r>
          </w:p>
        </w:tc>
      </w:tr>
      <w:tr w:rsidR="002B02AF" w14:paraId="55B72777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0880F15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13ACDD25" w14:textId="77777777" w:rsidTr="00504DAC">
        <w:tc>
          <w:tcPr>
            <w:tcW w:w="0" w:type="auto"/>
            <w:shd w:val="clear" w:color="auto" w:fill="F8ECD2"/>
            <w:vAlign w:val="center"/>
          </w:tcPr>
          <w:p w14:paraId="6E71D50C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7.2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071EE1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 xml:space="preserve">Sub-proiectele cu </w:t>
            </w:r>
            <w:r>
              <w:rPr>
                <w:rFonts w:ascii="Cambria" w:hAnsi="Cambria"/>
                <w:color w:val="000000"/>
                <w:lang w:val="ro"/>
              </w:rPr>
              <w:t>valoare de pana la 15.000 EUR (inclusiv) sunt punctate suplimentar</w:t>
            </w:r>
          </w:p>
        </w:tc>
        <w:tc>
          <w:tcPr>
            <w:tcW w:w="0" w:type="auto"/>
            <w:vAlign w:val="center"/>
          </w:tcPr>
          <w:p w14:paraId="4C385868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8A4703D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4772A190" w14:textId="77777777" w:rsidR="002B02AF" w:rsidRDefault="002B02AF" w:rsidP="00504DAC">
            <w:pPr>
              <w:spacing w:line="276" w:lineRule="auto"/>
            </w:pPr>
          </w:p>
        </w:tc>
      </w:tr>
      <w:tr w:rsidR="002B02AF" w14:paraId="69F16C9A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69AC8106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lastRenderedPageBreak/>
              <w:t>In cadrul Fișei de proiect și /sau în Metodologiei de selecție a proiectelor sunt punctate suplimentar </w:t>
            </w:r>
            <w:r>
              <w:rPr>
                <w:rFonts w:ascii="Cambria" w:hAnsi="Cambria"/>
                <w:color w:val="000000"/>
                <w:lang w:val="ro"/>
              </w:rPr>
              <w:t>Sub-proiectele cu valoare de pana la 15.000 EUR (inclusiv).</w:t>
            </w:r>
          </w:p>
          <w:p w14:paraId="19DE9FF2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 xml:space="preserve">Cele 2 subcriterii </w:t>
            </w: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S7.1 respectiv S7.2 </w:t>
            </w:r>
          </w:p>
          <w:p w14:paraId="0CAAB573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NU sunt cumulative.</w:t>
            </w:r>
          </w:p>
          <w:p w14:paraId="0BFFA88A" w14:textId="77777777" w:rsidR="002B02AF" w:rsidRDefault="002B02AF" w:rsidP="00504DAC">
            <w:pPr>
              <w:spacing w:line="276" w:lineRule="auto"/>
            </w:pPr>
          </w:p>
        </w:tc>
      </w:tr>
      <w:tr w:rsidR="002B02AF" w14:paraId="51BD2FFC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6DE0522B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1568D780" w14:textId="77777777" w:rsidTr="00504DA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1E6B3D5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8 </w:t>
            </w:r>
            <w:r>
              <w:rPr>
                <w:rFonts w:ascii="Cambria Bold" w:hAnsi="Cambria Bold"/>
                <w:b/>
                <w:color w:val="014935"/>
              </w:rPr>
              <w:t>Principiul cofinanțării private a proiectelor;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A8DD1AF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DB22893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shd w:val="clear" w:color="auto" w:fill="CCE1DB"/>
            <w:vAlign w:val="center"/>
          </w:tcPr>
          <w:p w14:paraId="16CB6EDD" w14:textId="77777777" w:rsidR="002B02AF" w:rsidRDefault="002B02AF" w:rsidP="00504DAC">
            <w:pPr>
              <w:spacing w:line="276" w:lineRule="auto"/>
            </w:pPr>
          </w:p>
        </w:tc>
      </w:tr>
      <w:tr w:rsidR="002B02AF" w14:paraId="0BFDEAEE" w14:textId="77777777" w:rsidTr="00504DAC">
        <w:tc>
          <w:tcPr>
            <w:tcW w:w="0" w:type="auto"/>
            <w:shd w:val="clear" w:color="auto" w:fill="F8ECD2"/>
            <w:vAlign w:val="center"/>
          </w:tcPr>
          <w:p w14:paraId="721FFA5A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8.1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FD43905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Stimularea cofinanțării sub-proiectelor</w:t>
            </w:r>
          </w:p>
        </w:tc>
        <w:tc>
          <w:tcPr>
            <w:tcW w:w="0" w:type="auto"/>
            <w:vAlign w:val="center"/>
          </w:tcPr>
          <w:p w14:paraId="1B9C4511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5126541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3DC364C7" w14:textId="77777777" w:rsidR="002B02AF" w:rsidRDefault="002B02AF" w:rsidP="00504DAC">
            <w:pPr>
              <w:spacing w:line="276" w:lineRule="auto"/>
            </w:pPr>
          </w:p>
        </w:tc>
      </w:tr>
      <w:tr w:rsidR="002B02AF" w14:paraId="21E2B283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272A6EA0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lang w:val="ro"/>
              </w:rPr>
              <w:t>In cadrul Fișei de proiect și /sau în Metodologiei de selecție a proiectelor sunt punctate suplimentar</w:t>
            </w:r>
            <w:r>
              <w:rPr>
                <w:rFonts w:ascii="Cambria" w:hAnsi="Cambria"/>
                <w:lang w:val="ro"/>
              </w:rPr>
              <w:t xml:space="preserve"> sub-proiectele care propun cofinanțare de minim 20% din valoarea sumei nerambursabile solicitate;</w:t>
            </w:r>
          </w:p>
        </w:tc>
      </w:tr>
      <w:tr w:rsidR="002B02AF" w14:paraId="0E320309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10E722E2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6E5E3A0B" w14:textId="77777777" w:rsidTr="00504DAC">
        <w:tc>
          <w:tcPr>
            <w:tcW w:w="0" w:type="auto"/>
            <w:shd w:val="clear" w:color="auto" w:fill="F8ECD2"/>
            <w:vAlign w:val="center"/>
          </w:tcPr>
          <w:p w14:paraId="2FAB15F6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8.2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1763FDB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  <w:color w:val="000000"/>
                <w:lang w:val="ro"/>
              </w:rPr>
              <w:t>Cofinanțarea consistenta a sub-proiectelor finanțate. </w:t>
            </w:r>
          </w:p>
        </w:tc>
        <w:tc>
          <w:tcPr>
            <w:tcW w:w="0" w:type="auto"/>
            <w:vAlign w:val="center"/>
          </w:tcPr>
          <w:p w14:paraId="407C84F5" w14:textId="77777777" w:rsidR="002B02AF" w:rsidRDefault="00080BB4" w:rsidP="00504DAC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04058107" w14:textId="77777777" w:rsidR="002B02AF" w:rsidRDefault="002B02AF" w:rsidP="00504DAC">
            <w:pPr>
              <w:spacing w:line="276" w:lineRule="auto"/>
            </w:pPr>
          </w:p>
        </w:tc>
        <w:tc>
          <w:tcPr>
            <w:tcW w:w="1884" w:type="pct"/>
            <w:vAlign w:val="center"/>
          </w:tcPr>
          <w:p w14:paraId="62338ABC" w14:textId="77777777" w:rsidR="002B02AF" w:rsidRDefault="002B02AF" w:rsidP="00504DAC">
            <w:pPr>
              <w:spacing w:line="276" w:lineRule="auto"/>
            </w:pPr>
          </w:p>
        </w:tc>
      </w:tr>
      <w:tr w:rsidR="002B02AF" w14:paraId="19A8A35B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2FE5997B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" w:hAnsi="Cambria"/>
                <w:color w:val="212529"/>
                <w:lang w:val="ro"/>
              </w:rPr>
              <w:t xml:space="preserve">In cadrul Fișei de proiect și /sau în Metodologiei de selecție a proiectelor sunt </w:t>
            </w:r>
            <w:r>
              <w:rPr>
                <w:rFonts w:ascii="Cambria" w:hAnsi="Cambria"/>
                <w:color w:val="212529"/>
                <w:lang w:val="ro"/>
              </w:rPr>
              <w:t>punctate suplimentar sub-proiectele care propun cofinanțare de minim 50% din valoarea sumei nerambursabile solicitate;</w:t>
            </w:r>
          </w:p>
          <w:p w14:paraId="163DC34D" w14:textId="77777777" w:rsidR="002B02AF" w:rsidRDefault="00080BB4" w:rsidP="00504DAC">
            <w:pPr>
              <w:spacing w:line="276" w:lineRule="auto"/>
              <w:ind w:firstLine="493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Cele 2 subcriterii S8.1 respectiv S8.2 </w:t>
            </w:r>
          </w:p>
          <w:p w14:paraId="5A7A1C9D" w14:textId="77777777" w:rsidR="002B02AF" w:rsidRDefault="00080BB4" w:rsidP="00504DAC">
            <w:pPr>
              <w:spacing w:line="276" w:lineRule="auto"/>
            </w:pPr>
            <w:r>
              <w:rPr>
                <w:rFonts w:ascii="Cambria Bold Italic" w:hAnsi="Cambria Bold Italic"/>
                <w:b/>
                <w:i/>
                <w:color w:val="212529"/>
                <w:lang w:val="ro"/>
              </w:rPr>
              <w:t>NU sunt cumulative.</w:t>
            </w:r>
          </w:p>
        </w:tc>
      </w:tr>
      <w:tr w:rsidR="002B02AF" w14:paraId="20D09FF3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758F983F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2B02AF" w14:paraId="4C37B234" w14:textId="77777777" w:rsidTr="00504DAC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7E94F8E0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3259" w:type="pct"/>
            <w:gridSpan w:val="3"/>
            <w:shd w:val="clear" w:color="auto" w:fill="B3C6D9"/>
            <w:vAlign w:val="center"/>
          </w:tcPr>
          <w:p w14:paraId="341CB425" w14:textId="77777777" w:rsidR="002B02AF" w:rsidRDefault="002B02AF" w:rsidP="00504DAC">
            <w:pPr>
              <w:spacing w:line="276" w:lineRule="auto"/>
            </w:pPr>
          </w:p>
        </w:tc>
      </w:tr>
      <w:tr w:rsidR="002B02AF" w14:paraId="370BEB8E" w14:textId="77777777" w:rsidTr="00504DAC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0FBC48AA" w14:textId="77777777" w:rsidR="002B02AF" w:rsidRDefault="00080BB4" w:rsidP="00504DAC">
            <w:pPr>
              <w:spacing w:line="276" w:lineRule="auto"/>
            </w:pPr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3259" w:type="pct"/>
            <w:gridSpan w:val="3"/>
            <w:shd w:val="clear" w:color="auto" w:fill="B3C6D9"/>
            <w:vAlign w:val="center"/>
          </w:tcPr>
          <w:p w14:paraId="453C5815" w14:textId="77777777" w:rsidR="002B02AF" w:rsidRDefault="002B02AF" w:rsidP="00504DAC">
            <w:pPr>
              <w:spacing w:line="276" w:lineRule="auto"/>
            </w:pPr>
          </w:p>
        </w:tc>
      </w:tr>
    </w:tbl>
    <w:p w14:paraId="5F587CD4" w14:textId="77777777" w:rsidR="002B02AF" w:rsidRDefault="00080BB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455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201"/>
      </w:tblGrid>
      <w:tr w:rsidR="002B02AF" w14:paraId="4E4100B4" w14:textId="77777777" w:rsidTr="00504DAC">
        <w:trPr>
          <w:trHeight w:val="540"/>
        </w:trPr>
        <w:tc>
          <w:tcPr>
            <w:tcW w:w="5000" w:type="pct"/>
            <w:vAlign w:val="center"/>
          </w:tcPr>
          <w:p w14:paraId="60B9AD7A" w14:textId="77777777" w:rsidR="002B02AF" w:rsidRDefault="002B02AF"/>
        </w:tc>
      </w:tr>
    </w:tbl>
    <w:p w14:paraId="2EC4DBFF" w14:textId="77777777" w:rsidR="002B02AF" w:rsidRDefault="00080BB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Justificarea criteriilor de departajare aplicate</w:t>
      </w:r>
      <w:r>
        <w:rPr>
          <w:rFonts w:ascii="Cambria" w:hAnsi="Cambria"/>
        </w:rPr>
        <w:t> (dacă este cazul)</w:t>
      </w:r>
    </w:p>
    <w:tbl>
      <w:tblPr>
        <w:tblStyle w:val="TableGrid"/>
        <w:tblW w:w="5455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6"/>
        <w:gridCol w:w="2805"/>
        <w:gridCol w:w="1404"/>
        <w:gridCol w:w="1404"/>
        <w:gridCol w:w="3842"/>
      </w:tblGrid>
      <w:tr w:rsidR="002B02AF" w14:paraId="2ACE6B15" w14:textId="77777777" w:rsidTr="00504DAC">
        <w:tc>
          <w:tcPr>
            <w:tcW w:w="366" w:type="pct"/>
            <w:shd w:val="clear" w:color="auto" w:fill="015840"/>
            <w:vAlign w:val="center"/>
          </w:tcPr>
          <w:p w14:paraId="5138A0F9" w14:textId="77777777" w:rsidR="002B02AF" w:rsidRDefault="00080BB4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375" w:type="pct"/>
            <w:shd w:val="clear" w:color="auto" w:fill="015840"/>
            <w:vAlign w:val="center"/>
          </w:tcPr>
          <w:p w14:paraId="04845A69" w14:textId="77777777" w:rsidR="002B02AF" w:rsidRDefault="00080BB4">
            <w:r>
              <w:rPr>
                <w:rFonts w:ascii="Cambria Bold" w:hAnsi="Cambria Bold"/>
                <w:b/>
                <w:color w:val="FFFFFF"/>
              </w:rPr>
              <w:t>Criterii de departajare</w:t>
            </w:r>
          </w:p>
        </w:tc>
        <w:tc>
          <w:tcPr>
            <w:tcW w:w="688" w:type="pct"/>
            <w:shd w:val="clear" w:color="auto" w:fill="015840"/>
            <w:vAlign w:val="center"/>
          </w:tcPr>
          <w:p w14:paraId="648D1B79" w14:textId="77777777" w:rsidR="002B02AF" w:rsidRDefault="00080BB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</w:p>
        </w:tc>
        <w:tc>
          <w:tcPr>
            <w:tcW w:w="688" w:type="pct"/>
            <w:shd w:val="clear" w:color="auto" w:fill="015840"/>
            <w:vAlign w:val="center"/>
          </w:tcPr>
          <w:p w14:paraId="1463ED0B" w14:textId="77777777" w:rsidR="002B02AF" w:rsidRDefault="00080BB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obținut</w:t>
            </w:r>
          </w:p>
        </w:tc>
        <w:tc>
          <w:tcPr>
            <w:tcW w:w="1884" w:type="pct"/>
            <w:shd w:val="clear" w:color="auto" w:fill="015840"/>
            <w:vAlign w:val="center"/>
          </w:tcPr>
          <w:p w14:paraId="58896AAE" w14:textId="77777777" w:rsidR="002B02AF" w:rsidRDefault="00080BB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2B02AF" w14:paraId="21056AE1" w14:textId="77777777" w:rsidTr="00504DAC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4BEEBE40" w14:textId="77777777" w:rsidR="002B02AF" w:rsidRDefault="00080BB4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 fiecare criteriu de departajare este necesară justificarea acordării punctajului</w:t>
            </w:r>
          </w:p>
        </w:tc>
      </w:tr>
      <w:tr w:rsidR="002B02AF" w14:paraId="2ADB0051" w14:textId="77777777" w:rsidTr="00504DAC">
        <w:tc>
          <w:tcPr>
            <w:tcW w:w="0" w:type="auto"/>
            <w:shd w:val="clear" w:color="auto" w:fill="F8ECD2"/>
            <w:vAlign w:val="center"/>
          </w:tcPr>
          <w:p w14:paraId="67E1F41B" w14:textId="77777777" w:rsidR="002B02AF" w:rsidRDefault="00080BB4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25E9CC1" w14:textId="77777777" w:rsidR="002B02AF" w:rsidRDefault="00080BB4">
            <w:r>
              <w:rPr>
                <w:rFonts w:ascii="Cambria" w:hAnsi="Cambria"/>
                <w:color w:val="58400C"/>
              </w:rPr>
              <w:t xml:space="preserve">Valoarea cofinanțării </w:t>
            </w:r>
            <w:r>
              <w:rPr>
                <w:rFonts w:ascii="Cambria" w:hAnsi="Cambria"/>
                <w:color w:val="58400C"/>
              </w:rPr>
              <w:t>private</w:t>
            </w:r>
          </w:p>
        </w:tc>
        <w:tc>
          <w:tcPr>
            <w:tcW w:w="0" w:type="auto"/>
            <w:vAlign w:val="center"/>
          </w:tcPr>
          <w:p w14:paraId="62B075FF" w14:textId="77777777" w:rsidR="002B02AF" w:rsidRDefault="002B02AF"/>
        </w:tc>
        <w:tc>
          <w:tcPr>
            <w:tcW w:w="0" w:type="auto"/>
            <w:vAlign w:val="center"/>
          </w:tcPr>
          <w:p w14:paraId="26ABA855" w14:textId="77777777" w:rsidR="002B02AF" w:rsidRDefault="002B02AF"/>
        </w:tc>
        <w:tc>
          <w:tcPr>
            <w:tcW w:w="1884" w:type="pct"/>
            <w:vAlign w:val="center"/>
          </w:tcPr>
          <w:p w14:paraId="22657F8D" w14:textId="77777777" w:rsidR="002B02AF" w:rsidRDefault="002B02AF"/>
        </w:tc>
      </w:tr>
      <w:tr w:rsidR="002B02AF" w14:paraId="7BCEC0D7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2EA7F0D4" w14:textId="77777777" w:rsidR="002B02AF" w:rsidRDefault="00080BB4">
            <w:pPr>
              <w:spacing w:line="360" w:lineRule="auto"/>
              <w:ind w:firstLine="493"/>
            </w:pPr>
            <w:r>
              <w:rPr>
                <w:rFonts w:ascii="Cambria" w:hAnsi="Cambria"/>
                <w:lang w:val="ro"/>
              </w:rPr>
              <w:lastRenderedPageBreak/>
              <w:t>În condițiile depunerii mai multor proiecte - proiectele care propun un procent de cofinanțare mai mare din valoarea nerambursabila solicitata vor fi prioritizate în lista finală a proiectelor; </w:t>
            </w:r>
          </w:p>
        </w:tc>
      </w:tr>
      <w:tr w:rsidR="002B02AF" w14:paraId="48E24C58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45C8F16A" w14:textId="77777777" w:rsidR="002B02AF" w:rsidRDefault="00080BB4">
            <w:r>
              <w:rPr>
                <w:rFonts w:ascii="Cambria" w:hAnsi="Cambria"/>
              </w:rPr>
              <w:t> </w:t>
            </w:r>
          </w:p>
        </w:tc>
      </w:tr>
      <w:tr w:rsidR="002B02AF" w14:paraId="67FF881D" w14:textId="77777777" w:rsidTr="00504DAC">
        <w:tc>
          <w:tcPr>
            <w:tcW w:w="0" w:type="auto"/>
            <w:shd w:val="clear" w:color="auto" w:fill="F8ECD2"/>
            <w:vAlign w:val="center"/>
          </w:tcPr>
          <w:p w14:paraId="2C97A7D5" w14:textId="77777777" w:rsidR="002B02AF" w:rsidRDefault="00080BB4"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10E6461" w14:textId="77777777" w:rsidR="002B02AF" w:rsidRDefault="00080BB4">
            <w:r>
              <w:rPr>
                <w:rFonts w:ascii="Cambria" w:hAnsi="Cambria"/>
                <w:color w:val="58400C"/>
              </w:rPr>
              <w:t>Ordinea depunerii proiectelor</w:t>
            </w:r>
          </w:p>
        </w:tc>
        <w:tc>
          <w:tcPr>
            <w:tcW w:w="0" w:type="auto"/>
            <w:vAlign w:val="center"/>
          </w:tcPr>
          <w:p w14:paraId="302DBA73" w14:textId="77777777" w:rsidR="002B02AF" w:rsidRDefault="002B02AF"/>
        </w:tc>
        <w:tc>
          <w:tcPr>
            <w:tcW w:w="0" w:type="auto"/>
            <w:vAlign w:val="center"/>
          </w:tcPr>
          <w:p w14:paraId="6556A61E" w14:textId="77777777" w:rsidR="002B02AF" w:rsidRDefault="002B02AF"/>
        </w:tc>
        <w:tc>
          <w:tcPr>
            <w:tcW w:w="1884" w:type="pct"/>
            <w:vAlign w:val="center"/>
          </w:tcPr>
          <w:p w14:paraId="482FACA8" w14:textId="77777777" w:rsidR="002B02AF" w:rsidRDefault="002B02AF"/>
        </w:tc>
      </w:tr>
      <w:tr w:rsidR="002B02AF" w14:paraId="47B2E54F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5115ADA1" w14:textId="77777777" w:rsidR="002B02AF" w:rsidRDefault="00080BB4">
            <w:pPr>
              <w:spacing w:line="360" w:lineRule="auto"/>
              <w:ind w:firstLine="493"/>
            </w:pPr>
            <w:r>
              <w:rPr>
                <w:rFonts w:ascii="Cambria" w:hAnsi="Cambria"/>
                <w:color w:val="000000"/>
                <w:lang w:val="ro"/>
              </w:rPr>
              <w:t>În </w:t>
            </w:r>
            <w:r>
              <w:rPr>
                <w:rFonts w:ascii="Cambria" w:hAnsi="Cambria"/>
                <w:lang w:val="ro"/>
              </w:rPr>
              <w:t>condițiile depunerii mai multor proiecte cu același procent de cofinanțare, va fi luată în considerare în cadrul listei finale, ordinea depunerii proiectelor în platforma informatică.</w:t>
            </w:r>
          </w:p>
        </w:tc>
      </w:tr>
      <w:tr w:rsidR="002B02AF" w14:paraId="58F0C396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3513F026" w14:textId="77777777" w:rsidR="002B02AF" w:rsidRDefault="00080BB4">
            <w:r>
              <w:rPr>
                <w:rFonts w:ascii="Cambria" w:hAnsi="Cambria"/>
              </w:rPr>
              <w:t> </w:t>
            </w:r>
          </w:p>
        </w:tc>
      </w:tr>
      <w:tr w:rsidR="002B02AF" w14:paraId="631BFBBB" w14:textId="77777777" w:rsidTr="00504DAC">
        <w:tc>
          <w:tcPr>
            <w:tcW w:w="0" w:type="auto"/>
            <w:shd w:val="clear" w:color="auto" w:fill="F8ECD2"/>
            <w:vAlign w:val="center"/>
          </w:tcPr>
          <w:p w14:paraId="278C2CE8" w14:textId="77777777" w:rsidR="002B02AF" w:rsidRDefault="002B02AF"/>
        </w:tc>
        <w:tc>
          <w:tcPr>
            <w:tcW w:w="0" w:type="auto"/>
            <w:shd w:val="clear" w:color="auto" w:fill="F8ECD2"/>
            <w:vAlign w:val="center"/>
          </w:tcPr>
          <w:p w14:paraId="47A38AD6" w14:textId="77777777" w:rsidR="002B02AF" w:rsidRDefault="002B02AF"/>
        </w:tc>
        <w:tc>
          <w:tcPr>
            <w:tcW w:w="0" w:type="auto"/>
            <w:vAlign w:val="center"/>
          </w:tcPr>
          <w:p w14:paraId="68120350" w14:textId="77777777" w:rsidR="002B02AF" w:rsidRDefault="002B02AF"/>
        </w:tc>
        <w:tc>
          <w:tcPr>
            <w:tcW w:w="0" w:type="auto"/>
            <w:vAlign w:val="center"/>
          </w:tcPr>
          <w:p w14:paraId="16161085" w14:textId="77777777" w:rsidR="002B02AF" w:rsidRDefault="002B02AF"/>
        </w:tc>
        <w:tc>
          <w:tcPr>
            <w:tcW w:w="1884" w:type="pct"/>
            <w:vAlign w:val="center"/>
          </w:tcPr>
          <w:p w14:paraId="67848CD7" w14:textId="77777777" w:rsidR="002B02AF" w:rsidRDefault="002B02AF"/>
        </w:tc>
      </w:tr>
      <w:tr w:rsidR="002B02AF" w14:paraId="6CED96A2" w14:textId="77777777" w:rsidTr="00504DAC">
        <w:tc>
          <w:tcPr>
            <w:tcW w:w="5000" w:type="pct"/>
            <w:gridSpan w:val="5"/>
            <w:shd w:val="clear" w:color="auto" w:fill="DDDDDD"/>
            <w:vAlign w:val="center"/>
          </w:tcPr>
          <w:p w14:paraId="439516CA" w14:textId="77777777" w:rsidR="002B02AF" w:rsidRDefault="00080BB4">
            <w:pPr>
              <w:spacing w:line="360" w:lineRule="auto"/>
              <w:ind w:firstLine="493"/>
            </w:pPr>
            <w:r>
              <w:rPr>
                <w:rFonts w:ascii="Cambria Italic" w:hAnsi="Cambria Italic"/>
                <w:i/>
              </w:rPr>
              <w:t xml:space="preserve">Atentie! Punctajul munim neecsar pentru ca proiectul sa fie </w:t>
            </w:r>
            <w:r>
              <w:rPr>
                <w:rFonts w:ascii="Cambria Italic" w:hAnsi="Cambria Italic"/>
                <w:i/>
              </w:rPr>
              <w:t>selectat este</w:t>
            </w:r>
          </w:p>
          <w:p w14:paraId="499825C3" w14:textId="77777777" w:rsidR="002B02AF" w:rsidRDefault="00080BB4">
            <w:pPr>
              <w:spacing w:line="360" w:lineRule="auto"/>
              <w:ind w:firstLine="493"/>
            </w:pPr>
            <w:r>
              <w:rPr>
                <w:rFonts w:ascii="Cambria Italic" w:hAnsi="Cambria Italic"/>
                <w:i/>
              </w:rPr>
              <w:t>de 60 puncte.</w:t>
            </w:r>
          </w:p>
        </w:tc>
      </w:tr>
      <w:tr w:rsidR="002B02AF" w14:paraId="56F10CE7" w14:textId="77777777" w:rsidTr="00504DAC">
        <w:trPr>
          <w:trHeight w:val="360"/>
        </w:trPr>
        <w:tc>
          <w:tcPr>
            <w:tcW w:w="5000" w:type="pct"/>
            <w:gridSpan w:val="5"/>
            <w:vAlign w:val="center"/>
          </w:tcPr>
          <w:p w14:paraId="71B8BB29" w14:textId="77777777" w:rsidR="002B02AF" w:rsidRDefault="00080BB4">
            <w:r>
              <w:rPr>
                <w:rFonts w:ascii="Cambria" w:hAnsi="Cambria"/>
              </w:rPr>
              <w:t> </w:t>
            </w:r>
          </w:p>
        </w:tc>
      </w:tr>
    </w:tbl>
    <w:p w14:paraId="7888E13E" w14:textId="77777777" w:rsidR="002B02AF" w:rsidRDefault="00080BB4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455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201"/>
      </w:tblGrid>
      <w:tr w:rsidR="002B02AF" w14:paraId="4ED97E83" w14:textId="77777777" w:rsidTr="00504DAC">
        <w:trPr>
          <w:trHeight w:val="540"/>
        </w:trPr>
        <w:tc>
          <w:tcPr>
            <w:tcW w:w="5000" w:type="pct"/>
            <w:vAlign w:val="center"/>
          </w:tcPr>
          <w:p w14:paraId="3635F3DF" w14:textId="77777777" w:rsidR="002B02AF" w:rsidRDefault="002B02AF"/>
        </w:tc>
      </w:tr>
    </w:tbl>
    <w:p w14:paraId="08D752E4" w14:textId="77777777" w:rsidR="002B02AF" w:rsidRDefault="002B02A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2B02AF" w14:paraId="074D82C5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4793AC80" w14:textId="77777777" w:rsidR="002B02AF" w:rsidRDefault="00080BB4">
            <w:pPr>
              <w:keepNext/>
            </w:pPr>
            <w:r>
              <w:rPr>
                <w:rFonts w:ascii="Cambria Bold" w:hAnsi="Cambria Bold"/>
                <w:b/>
              </w:rPr>
              <w:t>Verificat,</w:t>
            </w:r>
          </w:p>
        </w:tc>
      </w:tr>
      <w:tr w:rsidR="002B02AF" w14:paraId="6C87350A" w14:textId="77777777">
        <w:trPr>
          <w:trHeight w:val="479"/>
        </w:trPr>
        <w:tc>
          <w:tcPr>
            <w:tcW w:w="0" w:type="auto"/>
            <w:vAlign w:val="center"/>
          </w:tcPr>
          <w:p w14:paraId="439E71FE" w14:textId="77777777" w:rsidR="002B02AF" w:rsidRDefault="00080BB4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3088007B" w14:textId="77777777" w:rsidR="002B02AF" w:rsidRDefault="00080BB4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  <w:tr w:rsidR="002B02AF" w14:paraId="5A6AE17F" w14:textId="77777777">
        <w:trPr>
          <w:trHeight w:val="479"/>
        </w:trPr>
        <w:tc>
          <w:tcPr>
            <w:tcW w:w="0" w:type="auto"/>
            <w:vAlign w:val="center"/>
          </w:tcPr>
          <w:p w14:paraId="1A0AAFFB" w14:textId="77777777" w:rsidR="002B02AF" w:rsidRDefault="00080BB4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270DE084" w14:textId="77777777" w:rsidR="002B02AF" w:rsidRDefault="00080BB4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</w:t>
            </w:r>
            <w:r>
              <w:rPr>
                <w:rFonts w:ascii="Cambria Bold" w:hAnsi="Cambria Bold"/>
                <w:b/>
              </w:rPr>
              <w:t xml:space="preserve"> _ _ _ _ _ _ _ _ _</w:t>
            </w:r>
          </w:p>
        </w:tc>
      </w:tr>
    </w:tbl>
    <w:p w14:paraId="5159B228" w14:textId="77777777" w:rsidR="00A57FE8" w:rsidRDefault="00A57FE8"/>
    <w:sectPr w:rsidR="00A57FE8" w:rsidSect="00504DAC">
      <w:pgSz w:w="12240" w:h="15840"/>
      <w:pgMar w:top="894" w:right="1440" w:bottom="82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altName w:val="Cambria"/>
    <w:panose1 w:val="02040803050406030204"/>
    <w:charset w:val="00"/>
    <w:family w:val="roman"/>
    <w:pitch w:val="default"/>
  </w:font>
  <w:font w:name="Cambria Bold Italic">
    <w:altName w:val="Cambria"/>
    <w:panose1 w:val="020408030504060A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mbria Italic">
    <w:altName w:val="Cambria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B42DD"/>
    <w:multiLevelType w:val="hybridMultilevel"/>
    <w:tmpl w:val="A71A0B62"/>
    <w:name w:val="disc"/>
    <w:lvl w:ilvl="0" w:tplc="33CA4C70">
      <w:start w:val="1"/>
      <w:numFmt w:val="bullet"/>
      <w:lvlText w:val="•"/>
      <w:lvlJc w:val="left"/>
      <w:pPr>
        <w:ind w:left="720" w:hanging="360"/>
      </w:pPr>
    </w:lvl>
    <w:lvl w:ilvl="1" w:tplc="D060B00C">
      <w:start w:val="1"/>
      <w:numFmt w:val="bullet"/>
      <w:lvlText w:val="•"/>
      <w:lvlJc w:val="left"/>
      <w:pPr>
        <w:ind w:left="1440" w:hanging="360"/>
      </w:pPr>
    </w:lvl>
    <w:lvl w:ilvl="2" w:tplc="29E24688">
      <w:start w:val="1"/>
      <w:numFmt w:val="bullet"/>
      <w:lvlText w:val="•"/>
      <w:lvlJc w:val="left"/>
      <w:pPr>
        <w:ind w:left="2160" w:hanging="360"/>
      </w:pPr>
    </w:lvl>
    <w:lvl w:ilvl="3" w:tplc="5EB0FBB6">
      <w:start w:val="1"/>
      <w:numFmt w:val="bullet"/>
      <w:lvlText w:val="•"/>
      <w:lvlJc w:val="left"/>
      <w:pPr>
        <w:ind w:left="2880" w:hanging="360"/>
      </w:pPr>
    </w:lvl>
    <w:lvl w:ilvl="4" w:tplc="06D0BB0C">
      <w:start w:val="1"/>
      <w:numFmt w:val="bullet"/>
      <w:lvlText w:val="•"/>
      <w:lvlJc w:val="left"/>
      <w:pPr>
        <w:ind w:left="3600" w:hanging="360"/>
      </w:pPr>
    </w:lvl>
    <w:lvl w:ilvl="5" w:tplc="436614E2">
      <w:start w:val="1"/>
      <w:numFmt w:val="bullet"/>
      <w:lvlText w:val="•"/>
      <w:lvlJc w:val="left"/>
      <w:pPr>
        <w:ind w:left="4320" w:hanging="360"/>
      </w:pPr>
    </w:lvl>
    <w:lvl w:ilvl="6" w:tplc="5EF2D54E">
      <w:start w:val="1"/>
      <w:numFmt w:val="bullet"/>
      <w:lvlText w:val="•"/>
      <w:lvlJc w:val="left"/>
      <w:pPr>
        <w:ind w:left="5040" w:hanging="360"/>
      </w:pPr>
    </w:lvl>
    <w:lvl w:ilvl="7" w:tplc="CE123718">
      <w:start w:val="1"/>
      <w:numFmt w:val="bullet"/>
      <w:lvlText w:val="•"/>
      <w:lvlJc w:val="left"/>
      <w:pPr>
        <w:ind w:left="5760" w:hanging="360"/>
      </w:pPr>
    </w:lvl>
    <w:lvl w:ilvl="8" w:tplc="EC68E318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AF"/>
    <w:rsid w:val="00080BB4"/>
    <w:rsid w:val="00240F42"/>
    <w:rsid w:val="002B02AF"/>
    <w:rsid w:val="00504DAC"/>
    <w:rsid w:val="00A170BD"/>
    <w:rsid w:val="00A5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FED23"/>
  <w15:docId w15:val="{BE983305-1A5B-7E43-99C6-E629E8A5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2</cp:revision>
  <dcterms:created xsi:type="dcterms:W3CDTF">2026-03-10T07:02:00Z</dcterms:created>
  <dcterms:modified xsi:type="dcterms:W3CDTF">2026-03-10T07:02:00Z</dcterms:modified>
</cp:coreProperties>
</file>